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72" w:type="dxa"/>
        <w:jc w:val="center"/>
        <w:tblLook w:val="01E0" w:firstRow="1" w:lastRow="1" w:firstColumn="1" w:lastColumn="1" w:noHBand="0" w:noVBand="0"/>
      </w:tblPr>
      <w:tblGrid>
        <w:gridCol w:w="6946"/>
        <w:gridCol w:w="7626"/>
      </w:tblGrid>
      <w:tr w:rsidR="00333353" w:rsidRPr="00333353" w14:paraId="76171ED7" w14:textId="77777777" w:rsidTr="0070541F">
        <w:trPr>
          <w:trHeight w:val="863"/>
          <w:jc w:val="center"/>
        </w:trPr>
        <w:tc>
          <w:tcPr>
            <w:tcW w:w="6946" w:type="dxa"/>
          </w:tcPr>
          <w:p w14:paraId="5DDF818D" w14:textId="77777777" w:rsidR="00AF4C74" w:rsidRPr="00333353" w:rsidRDefault="00AF4C74" w:rsidP="002A29FF">
            <w:pPr>
              <w:tabs>
                <w:tab w:val="left" w:pos="1348"/>
              </w:tabs>
              <w:spacing w:after="0" w:line="240" w:lineRule="auto"/>
              <w:jc w:val="center"/>
              <w:rPr>
                <w:rFonts w:ascii="Times New Roman" w:hAnsi="Times New Roman" w:cs="Times New Roman"/>
                <w:bCs/>
                <w:sz w:val="26"/>
                <w:szCs w:val="28"/>
              </w:rPr>
            </w:pPr>
            <w:r w:rsidRPr="00333353">
              <w:rPr>
                <w:rFonts w:ascii="Times New Roman" w:hAnsi="Times New Roman" w:cs="Times New Roman"/>
                <w:bCs/>
                <w:sz w:val="26"/>
                <w:szCs w:val="28"/>
              </w:rPr>
              <w:t xml:space="preserve">UBND TỈNH NINH BÌNH </w:t>
            </w:r>
          </w:p>
          <w:p w14:paraId="6279D630" w14:textId="77777777" w:rsidR="00AF4C74" w:rsidRPr="00333353" w:rsidRDefault="00AF4C74" w:rsidP="002A29FF">
            <w:pPr>
              <w:spacing w:after="0" w:line="240" w:lineRule="auto"/>
              <w:jc w:val="center"/>
              <w:rPr>
                <w:rFonts w:ascii="Times New Roman" w:hAnsi="Times New Roman" w:cs="Times New Roman"/>
                <w:b/>
                <w:bCs/>
                <w:sz w:val="28"/>
                <w:szCs w:val="28"/>
              </w:rPr>
            </w:pPr>
            <w:r w:rsidRPr="00333353">
              <w:rPr>
                <w:rFonts w:ascii="Times New Roman" w:hAnsi="Times New Roman" w:cs="Times New Roman"/>
                <w:b/>
                <w:bCs/>
                <w:noProof/>
                <w:sz w:val="26"/>
                <w:szCs w:val="28"/>
              </w:rPr>
              <mc:AlternateContent>
                <mc:Choice Requires="wps">
                  <w:drawing>
                    <wp:anchor distT="0" distB="0" distL="114300" distR="114300" simplePos="0" relativeHeight="251662336" behindDoc="0" locked="0" layoutInCell="1" allowOverlap="1" wp14:anchorId="31B877A4" wp14:editId="0CD2AE6A">
                      <wp:simplePos x="0" y="0"/>
                      <wp:positionH relativeFrom="column">
                        <wp:posOffset>1550670</wp:posOffset>
                      </wp:positionH>
                      <wp:positionV relativeFrom="paragraph">
                        <wp:posOffset>210185</wp:posOffset>
                      </wp:positionV>
                      <wp:extent cx="1080000" cy="0"/>
                      <wp:effectExtent l="0" t="0" r="25400" b="19050"/>
                      <wp:wrapNone/>
                      <wp:docPr id="253296349" name="Straight Connector 5"/>
                      <wp:cNvGraphicFramePr/>
                      <a:graphic xmlns:a="http://schemas.openxmlformats.org/drawingml/2006/main">
                        <a:graphicData uri="http://schemas.microsoft.com/office/word/2010/wordprocessingShape">
                          <wps:wsp>
                            <wps:cNvCnPr/>
                            <wps:spPr>
                              <a:xfrm>
                                <a:off x="0" y="0"/>
                                <a:ext cx="10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417CD5"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1pt,16.55pt" to="207.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" strokecolor="black [3213]"/>
                  </w:pict>
                </mc:Fallback>
              </mc:AlternateContent>
            </w:r>
            <w:r w:rsidRPr="00333353">
              <w:rPr>
                <w:rFonts w:ascii="Times New Roman" w:hAnsi="Times New Roman" w:cs="Times New Roman"/>
                <w:b/>
                <w:bCs/>
                <w:sz w:val="26"/>
                <w:szCs w:val="28"/>
              </w:rPr>
              <w:t xml:space="preserve">SỞ NÔNG NGHIỆP </w:t>
            </w:r>
            <w:r w:rsidRPr="00333353">
              <w:rPr>
                <w:rFonts w:ascii="Times New Roman" w:hAnsi="Times New Roman" w:cs="Times New Roman"/>
                <w:b/>
                <w:bCs/>
                <w:sz w:val="28"/>
                <w:szCs w:val="28"/>
              </w:rPr>
              <w:t xml:space="preserve">VÀ </w:t>
            </w:r>
            <w:bookmarkStart w:id="0" w:name="_GoBack"/>
            <w:bookmarkEnd w:id="0"/>
            <w:r w:rsidRPr="00333353">
              <w:rPr>
                <w:rFonts w:ascii="Times New Roman" w:hAnsi="Times New Roman" w:cs="Times New Roman"/>
                <w:b/>
                <w:bCs/>
                <w:sz w:val="28"/>
                <w:szCs w:val="28"/>
              </w:rPr>
              <w:t>MÔI TRƯỜNG</w:t>
            </w:r>
          </w:p>
        </w:tc>
        <w:tc>
          <w:tcPr>
            <w:tcW w:w="7626" w:type="dxa"/>
          </w:tcPr>
          <w:p w14:paraId="771AD2B7" w14:textId="77777777" w:rsidR="00AF4C74" w:rsidRPr="00333353" w:rsidRDefault="00AF4C74" w:rsidP="002A29FF">
            <w:pPr>
              <w:spacing w:after="0" w:line="240" w:lineRule="auto"/>
              <w:jc w:val="center"/>
              <w:rPr>
                <w:rFonts w:ascii="Times New Roman" w:hAnsi="Times New Roman" w:cs="Times New Roman"/>
                <w:b/>
                <w:sz w:val="26"/>
                <w:szCs w:val="28"/>
              </w:rPr>
            </w:pPr>
            <w:r w:rsidRPr="00333353">
              <w:rPr>
                <w:rFonts w:ascii="Times New Roman" w:hAnsi="Times New Roman" w:cs="Times New Roman"/>
                <w:b/>
                <w:sz w:val="26"/>
                <w:szCs w:val="28"/>
              </w:rPr>
              <w:t>CỘNG HÒA XÃ HỘI CHỦ NGHĨA VIỆT NAM</w:t>
            </w:r>
          </w:p>
          <w:p w14:paraId="5B12AA2B" w14:textId="77777777" w:rsidR="00AF4C74" w:rsidRPr="00333353" w:rsidRDefault="00AF4C74" w:rsidP="002A29FF">
            <w:pPr>
              <w:spacing w:after="0" w:line="240" w:lineRule="auto"/>
              <w:jc w:val="center"/>
              <w:rPr>
                <w:rFonts w:ascii="Times New Roman" w:hAnsi="Times New Roman" w:cs="Times New Roman"/>
                <w:i/>
                <w:sz w:val="28"/>
                <w:szCs w:val="28"/>
              </w:rPr>
            </w:pPr>
            <w:r w:rsidRPr="00333353">
              <w:rPr>
                <w:rFonts w:ascii="Times New Roman" w:hAnsi="Times New Roman" w:cs="Times New Roman"/>
                <w:b/>
                <w:noProof/>
                <w:sz w:val="28"/>
                <w:szCs w:val="28"/>
              </w:rPr>
              <mc:AlternateContent>
                <mc:Choice Requires="wps">
                  <w:drawing>
                    <wp:anchor distT="4294967293" distB="4294967293" distL="114300" distR="114300" simplePos="0" relativeHeight="251661312" behindDoc="0" locked="0" layoutInCell="1" allowOverlap="1" wp14:anchorId="5EEEB6AD" wp14:editId="06E2FAB8">
                      <wp:simplePos x="0" y="0"/>
                      <wp:positionH relativeFrom="column">
                        <wp:posOffset>1260739</wp:posOffset>
                      </wp:positionH>
                      <wp:positionV relativeFrom="paragraph">
                        <wp:posOffset>219710</wp:posOffset>
                      </wp:positionV>
                      <wp:extent cx="2181321"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321"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C8B8D1" id="_x0000_t32" coordsize="21600,21600" o:spt="32" o:oned="t" path="m,l21600,21600e" filled="f">
                      <v:path arrowok="t" fillok="f" o:connecttype="none"/>
                      <o:lock v:ext="edit" shapetype="t"/>
                    </v:shapetype>
                    <v:shape id="Straight Arrow Connector 2" o:spid="_x0000_s1026" type="#_x0000_t32" style="position:absolute;margin-left:99.25pt;margin-top:17.3pt;width:171.7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"/>
                  </w:pict>
                </mc:Fallback>
              </mc:AlternateContent>
            </w:r>
            <w:r w:rsidRPr="00333353">
              <w:rPr>
                <w:rFonts w:ascii="Times New Roman" w:hAnsi="Times New Roman" w:cs="Times New Roman"/>
                <w:b/>
                <w:sz w:val="28"/>
                <w:szCs w:val="28"/>
              </w:rPr>
              <w:t>Độc lập - Tự do - Hạnh phúc</w:t>
            </w:r>
          </w:p>
        </w:tc>
      </w:tr>
      <w:tr w:rsidR="00AF4C74" w:rsidRPr="00333353" w14:paraId="44951DC3" w14:textId="77777777" w:rsidTr="0070541F">
        <w:trPr>
          <w:trHeight w:val="49"/>
          <w:jc w:val="center"/>
        </w:trPr>
        <w:tc>
          <w:tcPr>
            <w:tcW w:w="6946" w:type="dxa"/>
          </w:tcPr>
          <w:p w14:paraId="70071B88" w14:textId="77777777" w:rsidR="00AF4C74" w:rsidRPr="00333353" w:rsidRDefault="00AF4C74" w:rsidP="0070541F">
            <w:pPr>
              <w:spacing w:after="0"/>
              <w:jc w:val="center"/>
              <w:rPr>
                <w:rFonts w:ascii="Times New Roman" w:hAnsi="Times New Roman" w:cs="Times New Roman"/>
                <w:sz w:val="28"/>
                <w:szCs w:val="28"/>
              </w:rPr>
            </w:pPr>
          </w:p>
        </w:tc>
        <w:tc>
          <w:tcPr>
            <w:tcW w:w="7626" w:type="dxa"/>
          </w:tcPr>
          <w:p w14:paraId="5BB8334E" w14:textId="77777777" w:rsidR="00AF4C74" w:rsidRPr="00333353" w:rsidRDefault="00AF4C74" w:rsidP="0070541F">
            <w:pPr>
              <w:tabs>
                <w:tab w:val="right" w:pos="5581"/>
              </w:tabs>
              <w:spacing w:after="0"/>
              <w:jc w:val="center"/>
              <w:rPr>
                <w:rFonts w:ascii="Times New Roman" w:hAnsi="Times New Roman" w:cs="Times New Roman"/>
                <w:sz w:val="28"/>
                <w:szCs w:val="28"/>
              </w:rPr>
            </w:pPr>
            <w:r w:rsidRPr="00333353">
              <w:rPr>
                <w:rFonts w:ascii="Times New Roman" w:hAnsi="Times New Roman" w:cs="Times New Roman"/>
                <w:i/>
                <w:sz w:val="28"/>
                <w:szCs w:val="28"/>
              </w:rPr>
              <w:t>Ninh Bình, ngày</w:t>
            </w:r>
            <w:r w:rsidRPr="00333353">
              <w:rPr>
                <w:rFonts w:ascii="Times New Roman" w:hAnsi="Times New Roman" w:cs="Times New Roman"/>
                <w:iCs/>
                <w:sz w:val="28"/>
                <w:szCs w:val="28"/>
              </w:rPr>
              <w:t xml:space="preserve">      </w:t>
            </w:r>
            <w:r w:rsidRPr="00333353">
              <w:rPr>
                <w:rFonts w:ascii="Times New Roman" w:hAnsi="Times New Roman" w:cs="Times New Roman"/>
                <w:bCs/>
                <w:iCs/>
                <w:sz w:val="28"/>
                <w:szCs w:val="28"/>
              </w:rPr>
              <w:t xml:space="preserve"> </w:t>
            </w:r>
            <w:r w:rsidRPr="00333353">
              <w:rPr>
                <w:rFonts w:ascii="Times New Roman" w:hAnsi="Times New Roman" w:cs="Times New Roman"/>
                <w:i/>
                <w:sz w:val="28"/>
                <w:szCs w:val="28"/>
              </w:rPr>
              <w:t>tháng       năm 2026</w:t>
            </w:r>
          </w:p>
        </w:tc>
      </w:tr>
    </w:tbl>
    <w:p w14:paraId="27A3A74B" w14:textId="77777777" w:rsidR="00945347" w:rsidRPr="00333353" w:rsidRDefault="00945347" w:rsidP="002A29FF">
      <w:pPr>
        <w:tabs>
          <w:tab w:val="center" w:pos="0"/>
          <w:tab w:val="left" w:pos="709"/>
          <w:tab w:val="left" w:pos="6810"/>
        </w:tabs>
        <w:spacing w:after="0" w:line="240" w:lineRule="auto"/>
        <w:jc w:val="center"/>
        <w:rPr>
          <w:rFonts w:ascii="Times New Roman" w:hAnsi="Times New Roman" w:cs="Times New Roman"/>
          <w:b/>
          <w:sz w:val="28"/>
          <w:szCs w:val="28"/>
        </w:rPr>
      </w:pPr>
    </w:p>
    <w:p w14:paraId="4C55BFD6" w14:textId="77777777" w:rsidR="00AF4C74" w:rsidRPr="00333353" w:rsidRDefault="00AF4C74" w:rsidP="002A29FF">
      <w:pPr>
        <w:tabs>
          <w:tab w:val="center" w:pos="0"/>
          <w:tab w:val="left" w:pos="709"/>
          <w:tab w:val="left" w:pos="6810"/>
        </w:tabs>
        <w:spacing w:after="0" w:line="240" w:lineRule="auto"/>
        <w:jc w:val="center"/>
        <w:rPr>
          <w:rFonts w:ascii="Times New Roman" w:hAnsi="Times New Roman" w:cs="Times New Roman"/>
          <w:b/>
          <w:sz w:val="28"/>
          <w:szCs w:val="28"/>
        </w:rPr>
      </w:pPr>
      <w:r w:rsidRPr="00333353">
        <w:rPr>
          <w:rFonts w:ascii="Times New Roman" w:hAnsi="Times New Roman" w:cs="Times New Roman"/>
          <w:b/>
          <w:sz w:val="28"/>
          <w:szCs w:val="28"/>
        </w:rPr>
        <w:t xml:space="preserve">BẢN SO SÁNH, THUYẾT MINH </w:t>
      </w:r>
    </w:p>
    <w:p w14:paraId="10AD5B8C" w14:textId="0E47B370" w:rsidR="00AF4C74" w:rsidRPr="00333353" w:rsidRDefault="00AF4C74" w:rsidP="002A29FF">
      <w:pPr>
        <w:tabs>
          <w:tab w:val="center" w:pos="0"/>
          <w:tab w:val="left" w:pos="709"/>
          <w:tab w:val="left" w:pos="6810"/>
        </w:tabs>
        <w:spacing w:after="0" w:line="240" w:lineRule="auto"/>
        <w:jc w:val="center"/>
        <w:rPr>
          <w:rFonts w:ascii="Times New Roman" w:hAnsi="Times New Roman" w:cs="Times New Roman"/>
          <w:b/>
          <w:sz w:val="28"/>
          <w:szCs w:val="28"/>
        </w:rPr>
      </w:pPr>
      <w:r w:rsidRPr="00333353">
        <w:rPr>
          <w:rFonts w:ascii="Times New Roman" w:hAnsi="Times New Roman" w:cs="Times New Roman"/>
          <w:b/>
          <w:sz w:val="28"/>
          <w:szCs w:val="28"/>
        </w:rPr>
        <w:t xml:space="preserve">DỰ THẢO QUYẾT ĐỊNH </w:t>
      </w:r>
      <w:r w:rsidR="001D4753" w:rsidRPr="00333353">
        <w:rPr>
          <w:rFonts w:ascii="Times New Roman" w:hAnsi="Times New Roman" w:cs="Times New Roman"/>
          <w:b/>
          <w:sz w:val="28"/>
          <w:szCs w:val="28"/>
        </w:rPr>
        <w:t xml:space="preserve">BAN HÀNH </w:t>
      </w:r>
      <w:r w:rsidRPr="00333353">
        <w:rPr>
          <w:rFonts w:ascii="Times New Roman" w:hAnsi="Times New Roman" w:cs="Times New Roman"/>
          <w:b/>
          <w:sz w:val="28"/>
          <w:szCs w:val="28"/>
        </w:rPr>
        <w:t>TIÊU CHÍ THÔN NÔNG THÔN MỚI</w:t>
      </w:r>
    </w:p>
    <w:p w14:paraId="659DC56D" w14:textId="2942287B" w:rsidR="00AF4C74" w:rsidRPr="00333353" w:rsidRDefault="00AF4C74" w:rsidP="002A29FF">
      <w:pPr>
        <w:tabs>
          <w:tab w:val="center" w:pos="0"/>
          <w:tab w:val="left" w:pos="709"/>
          <w:tab w:val="left" w:pos="6810"/>
        </w:tabs>
        <w:spacing w:after="0" w:line="240" w:lineRule="auto"/>
        <w:jc w:val="center"/>
        <w:rPr>
          <w:rFonts w:ascii="Times New Roman" w:hAnsi="Times New Roman" w:cs="Times New Roman"/>
          <w:b/>
          <w:sz w:val="28"/>
          <w:szCs w:val="28"/>
        </w:rPr>
      </w:pPr>
      <w:r w:rsidRPr="00333353">
        <w:rPr>
          <w:noProof/>
          <w:sz w:val="24"/>
        </w:rPr>
        <mc:AlternateContent>
          <mc:Choice Requires="wps">
            <w:drawing>
              <wp:anchor distT="0" distB="0" distL="114300" distR="114300" simplePos="0" relativeHeight="251664384" behindDoc="0" locked="0" layoutInCell="1" allowOverlap="1" wp14:anchorId="3211C549" wp14:editId="6ECA3D62">
                <wp:simplePos x="0" y="0"/>
                <wp:positionH relativeFrom="column">
                  <wp:posOffset>3596640</wp:posOffset>
                </wp:positionH>
                <wp:positionV relativeFrom="paragraph">
                  <wp:posOffset>226060</wp:posOffset>
                </wp:positionV>
                <wp:extent cx="20859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085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ED360F" id="Straight Connector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3.2pt,17.8pt" to="447.4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" strokecolor="black [3213]"/>
            </w:pict>
          </mc:Fallback>
        </mc:AlternateContent>
      </w:r>
      <w:r w:rsidRPr="00333353">
        <w:rPr>
          <w:rFonts w:ascii="Times New Roman" w:hAnsi="Times New Roman" w:cs="Times New Roman"/>
          <w:b/>
          <w:sz w:val="28"/>
          <w:szCs w:val="28"/>
        </w:rPr>
        <w:t>TRÊN ĐỊA BÀN TỈNH NINH BÌNH GIAI ĐOẠ</w:t>
      </w:r>
      <w:r w:rsidR="00AD0E80" w:rsidRPr="00333353">
        <w:rPr>
          <w:rFonts w:ascii="Times New Roman" w:hAnsi="Times New Roman" w:cs="Times New Roman"/>
          <w:b/>
          <w:sz w:val="28"/>
          <w:szCs w:val="28"/>
        </w:rPr>
        <w:t>N 2026 - 2030</w:t>
      </w:r>
    </w:p>
    <w:p w14:paraId="70ABCFF2" w14:textId="77777777" w:rsidR="00945347" w:rsidRPr="00333353" w:rsidRDefault="00945347" w:rsidP="00093A08">
      <w:pPr>
        <w:tabs>
          <w:tab w:val="center" w:pos="0"/>
          <w:tab w:val="left" w:pos="709"/>
          <w:tab w:val="left" w:pos="6810"/>
        </w:tabs>
        <w:spacing w:after="0"/>
        <w:jc w:val="center"/>
        <w:rPr>
          <w:rFonts w:ascii="Times New Roman" w:hAnsi="Times New Roman" w:cs="Times New Roman"/>
          <w:b/>
          <w:sz w:val="28"/>
          <w:szCs w:val="28"/>
        </w:rPr>
      </w:pPr>
    </w:p>
    <w:p w14:paraId="0A555F98" w14:textId="77777777" w:rsidR="00945347" w:rsidRPr="00333353" w:rsidRDefault="00945347" w:rsidP="00093A08">
      <w:pPr>
        <w:tabs>
          <w:tab w:val="center" w:pos="0"/>
          <w:tab w:val="left" w:pos="709"/>
          <w:tab w:val="left" w:pos="6810"/>
        </w:tabs>
        <w:spacing w:after="0"/>
        <w:jc w:val="center"/>
        <w:rPr>
          <w:rFonts w:ascii="Times New Roman" w:hAnsi="Times New Roman" w:cs="Times New Roman"/>
          <w:b/>
          <w:sz w:val="14"/>
          <w:szCs w:val="28"/>
        </w:rPr>
      </w:pPr>
    </w:p>
    <w:tbl>
      <w:tblPr>
        <w:tblStyle w:val="TableGrid"/>
        <w:tblW w:w="15026" w:type="dxa"/>
        <w:tblInd w:w="-34" w:type="dxa"/>
        <w:tblLook w:val="04A0" w:firstRow="1" w:lastRow="0" w:firstColumn="1" w:lastColumn="0" w:noHBand="0" w:noVBand="1"/>
      </w:tblPr>
      <w:tblGrid>
        <w:gridCol w:w="6238"/>
        <w:gridCol w:w="5103"/>
        <w:gridCol w:w="3685"/>
      </w:tblGrid>
      <w:tr w:rsidR="00333353" w:rsidRPr="00333353" w14:paraId="7F8C0A85" w14:textId="77777777" w:rsidTr="002A29FF">
        <w:trPr>
          <w:trHeight w:val="600"/>
          <w:tblHeader/>
        </w:trPr>
        <w:tc>
          <w:tcPr>
            <w:tcW w:w="6238" w:type="dxa"/>
            <w:vAlign w:val="center"/>
          </w:tcPr>
          <w:p w14:paraId="0840F442" w14:textId="77777777" w:rsidR="00AF4C74" w:rsidRPr="00333353" w:rsidRDefault="00AF4C74" w:rsidP="0070541F">
            <w:pPr>
              <w:tabs>
                <w:tab w:val="center" w:pos="0"/>
                <w:tab w:val="left" w:pos="4675"/>
                <w:tab w:val="left" w:pos="6810"/>
              </w:tabs>
              <w:contextualSpacing/>
              <w:jc w:val="center"/>
              <w:rPr>
                <w:rFonts w:ascii="Times New Roman" w:hAnsi="Times New Roman" w:cs="Times New Roman"/>
                <w:b/>
                <w:bCs/>
                <w:sz w:val="24"/>
              </w:rPr>
            </w:pPr>
            <w:r w:rsidRPr="00333353">
              <w:rPr>
                <w:rFonts w:ascii="Times New Roman" w:hAnsi="Times New Roman" w:cs="Times New Roman"/>
                <w:b/>
                <w:bCs/>
                <w:sz w:val="24"/>
              </w:rPr>
              <w:t>QUY ĐỊNH CỦA PHÁP LUẬT HIỆN HÀNH</w:t>
            </w:r>
          </w:p>
          <w:p w14:paraId="3EE737A2" w14:textId="77777777" w:rsidR="00AF4C74" w:rsidRPr="00333353" w:rsidRDefault="00AF4C74" w:rsidP="0070541F">
            <w:pPr>
              <w:jc w:val="center"/>
              <w:rPr>
                <w:rFonts w:ascii="Times New Roman" w:hAnsi="Times New Roman" w:cs="Times New Roman"/>
                <w:b/>
                <w:i/>
                <w:sz w:val="24"/>
              </w:rPr>
            </w:pPr>
            <w:r w:rsidRPr="00333353">
              <w:rPr>
                <w:rFonts w:ascii="Times New Roman" w:hAnsi="Times New Roman" w:cs="Times New Roman"/>
                <w:b/>
                <w:bCs/>
                <w:i/>
                <w:sz w:val="24"/>
              </w:rPr>
              <w:t>(Quyết định số 85/2026/QĐ-UBND ngày 15/7/2026)</w:t>
            </w:r>
          </w:p>
        </w:tc>
        <w:tc>
          <w:tcPr>
            <w:tcW w:w="5103" w:type="dxa"/>
            <w:vAlign w:val="center"/>
          </w:tcPr>
          <w:p w14:paraId="474E0968" w14:textId="77777777" w:rsidR="00AF4C74" w:rsidRPr="00333353" w:rsidRDefault="00AF4C74" w:rsidP="0070541F">
            <w:pPr>
              <w:jc w:val="center"/>
              <w:rPr>
                <w:rFonts w:ascii="Times New Roman" w:hAnsi="Times New Roman" w:cs="Times New Roman"/>
                <w:b/>
                <w:sz w:val="24"/>
              </w:rPr>
            </w:pPr>
            <w:r w:rsidRPr="00333353">
              <w:rPr>
                <w:rFonts w:ascii="Times New Roman" w:hAnsi="Times New Roman" w:cs="Times New Roman"/>
                <w:b/>
                <w:bCs/>
                <w:sz w:val="24"/>
              </w:rPr>
              <w:t>DỰ THẢO QUYẾT ĐỊNH</w:t>
            </w:r>
          </w:p>
        </w:tc>
        <w:tc>
          <w:tcPr>
            <w:tcW w:w="3685" w:type="dxa"/>
            <w:vAlign w:val="center"/>
          </w:tcPr>
          <w:p w14:paraId="17CBC688" w14:textId="77777777" w:rsidR="00AF4C74" w:rsidRPr="00333353" w:rsidRDefault="00AF4C74" w:rsidP="0070541F">
            <w:pPr>
              <w:jc w:val="center"/>
              <w:rPr>
                <w:rFonts w:ascii="Times New Roman" w:hAnsi="Times New Roman" w:cs="Times New Roman"/>
                <w:b/>
                <w:sz w:val="24"/>
              </w:rPr>
            </w:pPr>
            <w:r w:rsidRPr="00333353">
              <w:rPr>
                <w:rFonts w:ascii="Times New Roman" w:hAnsi="Times New Roman" w:cs="Times New Roman"/>
                <w:b/>
                <w:sz w:val="24"/>
              </w:rPr>
              <w:t>THUYẾT MINH</w:t>
            </w:r>
          </w:p>
        </w:tc>
      </w:tr>
      <w:tr w:rsidR="00333353" w:rsidRPr="00333353" w14:paraId="47AC7C62" w14:textId="77777777" w:rsidTr="0070541F">
        <w:tc>
          <w:tcPr>
            <w:tcW w:w="6238" w:type="dxa"/>
          </w:tcPr>
          <w:p w14:paraId="3A7C9C95" w14:textId="77777777" w:rsidR="00AF4C74" w:rsidRPr="00333353" w:rsidRDefault="00AF4C74" w:rsidP="000636C4">
            <w:pPr>
              <w:ind w:firstLine="426"/>
              <w:jc w:val="both"/>
              <w:rPr>
                <w:rFonts w:ascii="Times New Roman" w:hAnsi="Times New Roman" w:cs="Times New Roman"/>
                <w:sz w:val="24"/>
              </w:rPr>
            </w:pPr>
            <w:r w:rsidRPr="00333353">
              <w:rPr>
                <w:rFonts w:ascii="Times New Roman" w:hAnsi="Times New Roman" w:cs="Times New Roman"/>
                <w:bCs/>
                <w:sz w:val="24"/>
              </w:rPr>
              <w:t xml:space="preserve">Điều 1. </w:t>
            </w:r>
            <w:r w:rsidRPr="00333353">
              <w:rPr>
                <w:rFonts w:ascii="Times New Roman" w:hAnsi="Times New Roman" w:cs="Times New Roman"/>
                <w:sz w:val="24"/>
              </w:rPr>
              <w:t>Phạm vi điều chỉnh và đối tượng áp dụng</w:t>
            </w:r>
          </w:p>
          <w:p w14:paraId="598FDB2A" w14:textId="77777777" w:rsidR="00AF4C74" w:rsidRPr="00333353" w:rsidRDefault="00AF4C74" w:rsidP="000636C4">
            <w:pPr>
              <w:ind w:firstLine="426"/>
              <w:jc w:val="both"/>
              <w:rPr>
                <w:rFonts w:ascii="Times New Roman" w:hAnsi="Times New Roman" w:cs="Times New Roman"/>
                <w:sz w:val="24"/>
              </w:rPr>
            </w:pPr>
            <w:r w:rsidRPr="00333353">
              <w:rPr>
                <w:rFonts w:ascii="Times New Roman" w:hAnsi="Times New Roman" w:cs="Times New Roman"/>
                <w:sz w:val="24"/>
              </w:rPr>
              <w:t>1. Phạm vi điều chỉnh</w:t>
            </w:r>
          </w:p>
          <w:p w14:paraId="7ED7CEB1" w14:textId="77777777" w:rsidR="00AF4C74" w:rsidRPr="00333353" w:rsidRDefault="00AF4C74" w:rsidP="000636C4">
            <w:pPr>
              <w:ind w:firstLine="426"/>
              <w:jc w:val="both"/>
              <w:rPr>
                <w:rFonts w:ascii="Times New Roman" w:hAnsi="Times New Roman" w:cs="Times New Roman"/>
                <w:bCs/>
                <w:sz w:val="24"/>
              </w:rPr>
            </w:pPr>
            <w:r w:rsidRPr="00333353">
              <w:rPr>
                <w:rFonts w:ascii="Times New Roman" w:hAnsi="Times New Roman" w:cs="Times New Roman"/>
                <w:bCs/>
                <w:sz w:val="24"/>
              </w:rPr>
              <w:t>Quyết định quy định các tiêu chí xã nông thôn mới, tiêu chí xã nông thôn mới hiện đại trên địa bàn tỉnh Ninh Bình giai đoạn 2026 - 2030, gồm:</w:t>
            </w:r>
          </w:p>
          <w:p w14:paraId="382166D8" w14:textId="77777777" w:rsidR="00AF4C74" w:rsidRPr="00333353" w:rsidRDefault="00AF4C74" w:rsidP="000636C4">
            <w:pPr>
              <w:ind w:firstLine="426"/>
              <w:jc w:val="both"/>
              <w:rPr>
                <w:rFonts w:ascii="Times New Roman" w:hAnsi="Times New Roman" w:cs="Times New Roman"/>
                <w:bCs/>
                <w:sz w:val="24"/>
              </w:rPr>
            </w:pPr>
            <w:r w:rsidRPr="00333353">
              <w:rPr>
                <w:rFonts w:ascii="Times New Roman" w:hAnsi="Times New Roman" w:cs="Times New Roman"/>
                <w:bCs/>
                <w:sz w:val="24"/>
              </w:rPr>
              <w:t>a) Quy định các tiêu chí xã nông thôn mới trên địa bàn tỉnh Ninh Bình giai đoạn 2026 - 2030 (Chi tiết tại Phụ lục I kèm theo);</w:t>
            </w:r>
          </w:p>
          <w:p w14:paraId="747340C3" w14:textId="77777777" w:rsidR="00AF4C74" w:rsidRPr="00333353" w:rsidRDefault="00AF4C74" w:rsidP="000636C4">
            <w:pPr>
              <w:ind w:firstLine="426"/>
              <w:jc w:val="both"/>
              <w:rPr>
                <w:rFonts w:ascii="Times New Roman" w:hAnsi="Times New Roman" w:cs="Times New Roman"/>
                <w:bCs/>
                <w:sz w:val="24"/>
              </w:rPr>
            </w:pPr>
            <w:r w:rsidRPr="00333353">
              <w:rPr>
                <w:rFonts w:ascii="Times New Roman" w:hAnsi="Times New Roman" w:cs="Times New Roman"/>
                <w:bCs/>
                <w:sz w:val="24"/>
              </w:rPr>
              <w:t>b) Quy định các tiêu chí xã nông thôn mới hiện đại trên địa bàn tỉnh Ninh Bình giai đoạn 2026 - 2030 (Chi tiết tại Phụ lục II kèm theo);</w:t>
            </w:r>
          </w:p>
          <w:p w14:paraId="04885FF2" w14:textId="77777777" w:rsidR="00AF4C74" w:rsidRPr="00333353" w:rsidRDefault="00AF4C74" w:rsidP="000636C4">
            <w:pPr>
              <w:ind w:firstLine="426"/>
              <w:jc w:val="both"/>
              <w:rPr>
                <w:rFonts w:ascii="Times New Roman" w:hAnsi="Times New Roman" w:cs="Times New Roman"/>
                <w:bCs/>
                <w:sz w:val="24"/>
              </w:rPr>
            </w:pPr>
            <w:r w:rsidRPr="00333353">
              <w:rPr>
                <w:rFonts w:ascii="Times New Roman" w:hAnsi="Times New Roman" w:cs="Times New Roman"/>
                <w:bCs/>
                <w:sz w:val="24"/>
              </w:rPr>
              <w:t>2. Đối tượng áp dụng</w:t>
            </w:r>
          </w:p>
          <w:p w14:paraId="7ED577FD" w14:textId="77777777" w:rsidR="00AF4C74" w:rsidRPr="00333353" w:rsidRDefault="00AF4C74" w:rsidP="000636C4">
            <w:pPr>
              <w:ind w:firstLine="426"/>
              <w:jc w:val="both"/>
              <w:rPr>
                <w:rFonts w:ascii="Times New Roman" w:hAnsi="Times New Roman" w:cs="Times New Roman"/>
                <w:sz w:val="24"/>
              </w:rPr>
            </w:pPr>
            <w:r w:rsidRPr="00333353">
              <w:rPr>
                <w:rFonts w:ascii="Times New Roman" w:hAnsi="Times New Roman" w:cs="Times New Roman"/>
                <w:bCs/>
                <w:sz w:val="24"/>
              </w:rPr>
              <w:t>Quyết định này áp dụng đối với các Sở, ngành, đoàn thể của tỉnh; Ủy ban nhân dân các xã; các cơ quan, tổ chức có liên quan trong quá trình triển khai thực hiện tiêu chí xã nông thôn mới, tiêu chí xã nông thôn mới hiện đại trên địa bàn tỉnh Ninh Bình giai đoạn 2026 - 2030.</w:t>
            </w:r>
          </w:p>
        </w:tc>
        <w:tc>
          <w:tcPr>
            <w:tcW w:w="5103" w:type="dxa"/>
          </w:tcPr>
          <w:p w14:paraId="5E692423" w14:textId="77777777" w:rsidR="00AF4C74" w:rsidRPr="00333353" w:rsidRDefault="00AF4C74" w:rsidP="000636C4">
            <w:pPr>
              <w:widowControl w:val="0"/>
              <w:ind w:firstLine="318"/>
              <w:jc w:val="both"/>
              <w:rPr>
                <w:rFonts w:ascii="Times New Roman" w:hAnsi="Times New Roman" w:cs="Times New Roman"/>
                <w:sz w:val="24"/>
              </w:rPr>
            </w:pPr>
            <w:r w:rsidRPr="00333353">
              <w:rPr>
                <w:rFonts w:ascii="Times New Roman" w:hAnsi="Times New Roman" w:cs="Times New Roman"/>
                <w:sz w:val="24"/>
              </w:rPr>
              <w:t>Điều 1. Phạm vi điều chỉnh, đối tượng áp dụng</w:t>
            </w:r>
          </w:p>
          <w:p w14:paraId="029C3D0B" w14:textId="77777777" w:rsidR="00AF4C74" w:rsidRPr="00333353" w:rsidRDefault="00AF4C74" w:rsidP="000636C4">
            <w:pPr>
              <w:widowControl w:val="0"/>
              <w:ind w:firstLine="317"/>
              <w:jc w:val="both"/>
              <w:rPr>
                <w:rFonts w:ascii="Times New Roman" w:hAnsi="Times New Roman" w:cs="Times New Roman"/>
                <w:sz w:val="24"/>
              </w:rPr>
            </w:pPr>
            <w:r w:rsidRPr="00333353">
              <w:rPr>
                <w:rFonts w:ascii="Times New Roman" w:hAnsi="Times New Roman" w:cs="Times New Roman"/>
                <w:sz w:val="24"/>
              </w:rPr>
              <w:t>1. Phạm vi điều chỉnh</w:t>
            </w:r>
          </w:p>
          <w:p w14:paraId="3EDE78CE" w14:textId="77777777" w:rsidR="00AF4C74" w:rsidRPr="00333353" w:rsidRDefault="00AF4C74" w:rsidP="000636C4">
            <w:pPr>
              <w:widowControl w:val="0"/>
              <w:ind w:firstLine="317"/>
              <w:jc w:val="both"/>
              <w:rPr>
                <w:rFonts w:ascii="Times New Roman" w:hAnsi="Times New Roman" w:cs="Times New Roman"/>
                <w:spacing w:val="-4"/>
                <w:sz w:val="24"/>
              </w:rPr>
            </w:pPr>
            <w:r w:rsidRPr="00333353">
              <w:rPr>
                <w:rFonts w:ascii="Times New Roman" w:hAnsi="Times New Roman" w:cs="Times New Roman"/>
                <w:spacing w:val="-4"/>
                <w:sz w:val="24"/>
              </w:rPr>
              <w:t>Quyết định này ban hành tiêu chí thôn nông thôn mới trên địa bàn tỉnh Ninh Bình giai đoạn 2026 - 2030 (chi tiết tại Phụ lục kèm theo).</w:t>
            </w:r>
          </w:p>
          <w:p w14:paraId="77CD5E50" w14:textId="77777777" w:rsidR="00AF4C74" w:rsidRPr="00333353" w:rsidRDefault="00AF4C74" w:rsidP="000636C4">
            <w:pPr>
              <w:widowControl w:val="0"/>
              <w:ind w:firstLine="317"/>
              <w:jc w:val="both"/>
              <w:rPr>
                <w:rFonts w:ascii="Times New Roman" w:hAnsi="Times New Roman" w:cs="Times New Roman"/>
                <w:sz w:val="24"/>
              </w:rPr>
            </w:pPr>
            <w:r w:rsidRPr="00333353">
              <w:rPr>
                <w:rFonts w:ascii="Times New Roman" w:hAnsi="Times New Roman" w:cs="Times New Roman"/>
                <w:sz w:val="24"/>
              </w:rPr>
              <w:t>2. Đối tượng áp dụng</w:t>
            </w:r>
          </w:p>
          <w:p w14:paraId="1CA80DFD" w14:textId="77777777" w:rsidR="00AF4C74" w:rsidRPr="00333353" w:rsidRDefault="00AF4C74" w:rsidP="000636C4">
            <w:pPr>
              <w:widowControl w:val="0"/>
              <w:ind w:firstLine="317"/>
              <w:jc w:val="both"/>
              <w:rPr>
                <w:rFonts w:ascii="Times New Roman" w:hAnsi="Times New Roman" w:cs="Times New Roman"/>
                <w:spacing w:val="-2"/>
                <w:sz w:val="24"/>
              </w:rPr>
            </w:pPr>
            <w:r w:rsidRPr="00333353">
              <w:rPr>
                <w:rFonts w:ascii="Times New Roman" w:hAnsi="Times New Roman" w:cs="Times New Roman"/>
                <w:spacing w:val="-2"/>
                <w:sz w:val="24"/>
              </w:rPr>
              <w:t>Quyết định này áp dụng đối với các sở, ngành, đoàn thể của tỉnh; Ủy ban nhân dân các xã; các thôn, xóm, làng, bản (gọi chung là thôn); các cơ quan, tổ chức, cá nhân có liên quan trong triển khai thực hiện các tiêu chí thôn nông thôn mới trên địa bàn tỉnh Ninh Bình giai đoạn 2026 - 2030.</w:t>
            </w:r>
          </w:p>
        </w:tc>
        <w:tc>
          <w:tcPr>
            <w:tcW w:w="3685" w:type="dxa"/>
          </w:tcPr>
          <w:p w14:paraId="762D5E2D" w14:textId="77777777" w:rsidR="00AF4C74" w:rsidRPr="00333353" w:rsidRDefault="00AF4C74" w:rsidP="000636C4">
            <w:pPr>
              <w:jc w:val="both"/>
              <w:rPr>
                <w:rStyle w:val="fontstyle01"/>
                <w:rFonts w:ascii="Times New Roman" w:hAnsi="Times New Roman" w:cs="Times New Roman"/>
                <w:color w:val="auto"/>
                <w:spacing w:val="-2"/>
                <w:sz w:val="24"/>
                <w:szCs w:val="24"/>
              </w:rPr>
            </w:pPr>
            <w:r w:rsidRPr="00333353">
              <w:rPr>
                <w:rFonts w:ascii="Times New Roman" w:hAnsi="Times New Roman" w:cs="Times New Roman"/>
                <w:spacing w:val="-2"/>
                <w:sz w:val="24"/>
              </w:rPr>
              <w:t>- Phạm vi điều chỉnh: Dự thảo Quyết định cụ thể các tiêu chí thôn nông thôn mới trên địa bàn tỉnh Ninh Bình giai đoạn 2026-2030 đối với từng nhóm xã, được xây dựng theo quy định tại</w:t>
            </w:r>
            <w:r w:rsidRPr="00333353">
              <w:rPr>
                <w:rStyle w:val="fontstyle01"/>
                <w:rFonts w:ascii="Times New Roman" w:hAnsi="Times New Roman" w:cs="Times New Roman"/>
                <w:color w:val="auto"/>
                <w:sz w:val="24"/>
                <w:szCs w:val="24"/>
              </w:rPr>
              <w:t xml:space="preserve"> </w:t>
            </w:r>
            <w:r w:rsidRPr="00333353">
              <w:rPr>
                <w:rStyle w:val="fontstyle01"/>
                <w:rFonts w:ascii="Times New Roman" w:hAnsi="Times New Roman" w:cs="Times New Roman"/>
                <w:color w:val="auto"/>
                <w:spacing w:val="-2"/>
                <w:sz w:val="24"/>
                <w:szCs w:val="24"/>
              </w:rPr>
              <w:t>điểm đ, khoản 3, Điều 3 Quyết định số 51/2025/QĐ-TTg của Thủ tướng Chính phủ ban hành Bộ tiêu chí quốc gia về nông thôn mới giai đoạn 2026 – 2030 và các quy định của pháp luật hiện hành phù hợp với điều kiện kinh tế, văn hóa, xã hội của địa phương.</w:t>
            </w:r>
          </w:p>
          <w:p w14:paraId="4582D830" w14:textId="77777777" w:rsidR="00AF4C74" w:rsidRPr="00333353" w:rsidRDefault="00AF4C74" w:rsidP="000636C4">
            <w:pPr>
              <w:ind w:firstLine="318"/>
              <w:jc w:val="both"/>
              <w:rPr>
                <w:rFonts w:ascii="Times New Roman" w:hAnsi="Times New Roman" w:cs="Times New Roman"/>
                <w:sz w:val="24"/>
              </w:rPr>
            </w:pPr>
            <w:r w:rsidRPr="00333353">
              <w:rPr>
                <w:rFonts w:ascii="Times New Roman" w:hAnsi="Times New Roman" w:cs="Times New Roman"/>
                <w:sz w:val="24"/>
              </w:rPr>
              <w:t xml:space="preserve">- Đối tượng áp dụng: </w:t>
            </w:r>
            <w:r w:rsidRPr="00333353">
              <w:rPr>
                <w:rFonts w:ascii="Times New Roman" w:hAnsi="Times New Roman" w:cs="Times New Roman"/>
                <w:spacing w:val="-2"/>
                <w:sz w:val="24"/>
              </w:rPr>
              <w:t>Quyết định này áp dụng đối với các sở, ngành, đoàn thể của tỉnh; Ủy ban nhân dân các xã; các thôn, xóm, làng, bản (gọi chung là thôn); các cơ quan, tổ chức, cá nhân có liên quan trong triển khai thực hiện các tiêu chí thôn nông thôn mới trên địa bàn tỉnh Ninh Bình giai đoạn 2026 - 2030</w:t>
            </w:r>
          </w:p>
        </w:tc>
      </w:tr>
      <w:tr w:rsidR="00333353" w:rsidRPr="00333353" w14:paraId="0F63779A" w14:textId="77777777" w:rsidTr="000636C4">
        <w:tc>
          <w:tcPr>
            <w:tcW w:w="6238" w:type="dxa"/>
            <w:vAlign w:val="center"/>
          </w:tcPr>
          <w:p w14:paraId="3F2C985D" w14:textId="77777777" w:rsidR="00AF4C74" w:rsidRPr="00333353" w:rsidRDefault="00AF4C74" w:rsidP="000636C4">
            <w:pPr>
              <w:ind w:firstLine="426"/>
              <w:jc w:val="both"/>
              <w:rPr>
                <w:rFonts w:ascii="Times New Roman" w:hAnsi="Times New Roman" w:cs="Times New Roman"/>
                <w:sz w:val="24"/>
              </w:rPr>
            </w:pPr>
            <w:r w:rsidRPr="00333353">
              <w:rPr>
                <w:rFonts w:ascii="Times New Roman" w:hAnsi="Times New Roman" w:cs="Times New Roman"/>
                <w:sz w:val="24"/>
              </w:rPr>
              <w:lastRenderedPageBreak/>
              <w:t>Điều 2. Tổ chức thực hiện</w:t>
            </w:r>
          </w:p>
          <w:p w14:paraId="2CDDFCAE" w14:textId="77777777" w:rsidR="00AF4C74" w:rsidRPr="00333353" w:rsidRDefault="00AF4C74" w:rsidP="000636C4">
            <w:pPr>
              <w:widowControl w:val="0"/>
              <w:tabs>
                <w:tab w:val="left" w:pos="0"/>
              </w:tabs>
              <w:ind w:firstLine="459"/>
              <w:jc w:val="both"/>
              <w:rPr>
                <w:rFonts w:ascii="Times New Roman" w:hAnsi="Times New Roman" w:cs="Times New Roman"/>
                <w:spacing w:val="-4"/>
                <w:sz w:val="24"/>
              </w:rPr>
            </w:pPr>
            <w:r w:rsidRPr="00333353">
              <w:rPr>
                <w:rFonts w:ascii="Times New Roman" w:hAnsi="Times New Roman" w:cs="Times New Roman"/>
                <w:spacing w:val="-4"/>
                <w:sz w:val="24"/>
              </w:rPr>
              <w:t>1. Các Sở, ngành, đoàn thể phụ trách tiêu chí nông thôn mới</w:t>
            </w:r>
          </w:p>
          <w:p w14:paraId="5B337155" w14:textId="77777777" w:rsidR="00AF4C74" w:rsidRPr="00333353" w:rsidRDefault="00AF4C74" w:rsidP="000636C4">
            <w:pPr>
              <w:ind w:firstLine="459"/>
              <w:jc w:val="both"/>
              <w:rPr>
                <w:rFonts w:ascii="Times New Roman" w:hAnsi="Times New Roman" w:cs="Times New Roman"/>
                <w:bCs/>
                <w:iCs/>
                <w:sz w:val="24"/>
              </w:rPr>
            </w:pPr>
            <w:r w:rsidRPr="00333353">
              <w:rPr>
                <w:rFonts w:ascii="Times New Roman" w:hAnsi="Times New Roman" w:cs="Times New Roman"/>
                <w:sz w:val="24"/>
              </w:rPr>
              <w:t xml:space="preserve">Căn cứ hướng dẫn của các Bộ, ngành Trung ương và điều kiện thực tế của tỉnh, ban hành hướng dẫn thực hiện các tiêu chí xã nông thôn mới, tiêu chí </w:t>
            </w:r>
            <w:proofErr w:type="gramStart"/>
            <w:r w:rsidRPr="00333353">
              <w:rPr>
                <w:rFonts w:ascii="Times New Roman" w:hAnsi="Times New Roman" w:cs="Times New Roman"/>
                <w:sz w:val="24"/>
              </w:rPr>
              <w:t>xã  nông</w:t>
            </w:r>
            <w:proofErr w:type="gramEnd"/>
            <w:r w:rsidRPr="00333353">
              <w:rPr>
                <w:rFonts w:ascii="Times New Roman" w:hAnsi="Times New Roman" w:cs="Times New Roman"/>
                <w:sz w:val="24"/>
              </w:rPr>
              <w:t xml:space="preserve"> thôn mới hiện đại trên địa bàn tỉnh Ninh Bình giai đoạn 2026 - 2030 do Sở, ngành, đoàn thể phụ trách trong thời gian 20 ngày kể từ ngày ký ban hành Quyết định này. </w:t>
            </w:r>
            <w:r w:rsidRPr="00333353">
              <w:rPr>
                <w:rFonts w:ascii="Times New Roman" w:hAnsi="Times New Roman" w:cs="Times New Roman"/>
                <w:bCs/>
                <w:iCs/>
                <w:sz w:val="24"/>
              </w:rPr>
              <w:t>Định kỳ 6 tháng và hằng năm báo cáo kết quả thực hiện xây dựng nông thôn mới trên địa bàn tỉnh theo lĩnh vực phụ trách, gửi về Sở Nông nghiệp và Môi trường.</w:t>
            </w:r>
          </w:p>
          <w:p w14:paraId="5F8FA6B7" w14:textId="77777777" w:rsidR="00AF4C74" w:rsidRPr="00333353" w:rsidRDefault="00AF4C74" w:rsidP="000636C4">
            <w:pPr>
              <w:widowControl w:val="0"/>
              <w:tabs>
                <w:tab w:val="left" w:pos="567"/>
              </w:tabs>
              <w:ind w:firstLine="459"/>
              <w:jc w:val="both"/>
              <w:rPr>
                <w:rFonts w:ascii="Times New Roman" w:hAnsi="Times New Roman" w:cs="Times New Roman"/>
                <w:sz w:val="24"/>
                <w:shd w:val="clear" w:color="auto" w:fill="FFFFFF"/>
              </w:rPr>
            </w:pPr>
            <w:r w:rsidRPr="00333353">
              <w:rPr>
                <w:rFonts w:ascii="Times New Roman" w:hAnsi="Times New Roman" w:cs="Times New Roman"/>
                <w:sz w:val="24"/>
                <w:shd w:val="clear" w:color="auto" w:fill="FFFFFF"/>
              </w:rPr>
              <w:t>2. Sở Nông nghiệp và Môi trường</w:t>
            </w:r>
          </w:p>
          <w:p w14:paraId="24FB9658" w14:textId="77777777" w:rsidR="00AF4C74" w:rsidRPr="00333353" w:rsidRDefault="00AF4C74" w:rsidP="000636C4">
            <w:pPr>
              <w:widowControl w:val="0"/>
              <w:tabs>
                <w:tab w:val="left" w:pos="567"/>
              </w:tabs>
              <w:ind w:firstLine="459"/>
              <w:jc w:val="both"/>
              <w:rPr>
                <w:rFonts w:ascii="Times New Roman" w:hAnsi="Times New Roman" w:cs="Times New Roman"/>
                <w:sz w:val="24"/>
                <w:shd w:val="clear" w:color="auto" w:fill="FFFFFF"/>
              </w:rPr>
            </w:pPr>
            <w:r w:rsidRPr="00333353">
              <w:rPr>
                <w:rFonts w:ascii="Times New Roman" w:hAnsi="Times New Roman" w:cs="Times New Roman"/>
                <w:sz w:val="24"/>
                <w:shd w:val="clear" w:color="auto" w:fill="FFFFFF"/>
              </w:rPr>
              <w:t>a) Chủ trì, phối hợp với các Sở, ngành, đoàn thể liên quan đôn đốc, hướng dẫn các xã triển khai xây dựng nông thôn mới giai đoạn 2026 - 2030.</w:t>
            </w:r>
          </w:p>
          <w:p w14:paraId="62C37BF8" w14:textId="77777777" w:rsidR="00AF4C74" w:rsidRPr="00333353" w:rsidRDefault="00AF4C74" w:rsidP="000636C4">
            <w:pPr>
              <w:widowControl w:val="0"/>
              <w:tabs>
                <w:tab w:val="left" w:pos="567"/>
              </w:tabs>
              <w:ind w:firstLine="459"/>
              <w:jc w:val="both"/>
              <w:rPr>
                <w:rFonts w:ascii="Times New Roman" w:hAnsi="Times New Roman" w:cs="Times New Roman"/>
                <w:sz w:val="24"/>
                <w:shd w:val="clear" w:color="auto" w:fill="FFFFFF"/>
              </w:rPr>
            </w:pPr>
            <w:r w:rsidRPr="00333353">
              <w:rPr>
                <w:rFonts w:ascii="Times New Roman" w:hAnsi="Times New Roman" w:cs="Times New Roman"/>
                <w:sz w:val="24"/>
                <w:shd w:val="clear" w:color="auto" w:fill="FFFFFF"/>
              </w:rPr>
              <w:t>b) Trong quá trình triển khai thực hiện, nếu có vấn đề phát sinh, Sở Nông nghiệp và Môi trường chủ trì, phối hợp với các Sở, ngành, địa phương liên quan kịp thời nghiên cứu, rà soát, hoàn thiện, tham mưu Ủy ban nhân dân tỉnh xem xét, điều chỉnh, bảo đảm phù hợp với điều kiện thực tiễn.</w:t>
            </w:r>
          </w:p>
          <w:p w14:paraId="0077B64F" w14:textId="77777777" w:rsidR="00AF4C74" w:rsidRPr="00333353" w:rsidRDefault="00AF4C74" w:rsidP="000636C4">
            <w:pPr>
              <w:widowControl w:val="0"/>
              <w:tabs>
                <w:tab w:val="left" w:pos="567"/>
              </w:tabs>
              <w:ind w:firstLine="459"/>
              <w:jc w:val="both"/>
              <w:rPr>
                <w:rFonts w:ascii="Times New Roman" w:hAnsi="Times New Roman" w:cs="Times New Roman"/>
                <w:spacing w:val="-2"/>
                <w:sz w:val="24"/>
                <w:shd w:val="clear" w:color="auto" w:fill="FFFFFF"/>
              </w:rPr>
            </w:pPr>
            <w:r w:rsidRPr="00333353">
              <w:rPr>
                <w:rFonts w:ascii="Times New Roman" w:hAnsi="Times New Roman" w:cs="Times New Roman"/>
                <w:spacing w:val="-2"/>
                <w:sz w:val="24"/>
                <w:shd w:val="clear" w:color="auto" w:fill="FFFFFF"/>
              </w:rPr>
              <w:t xml:space="preserve">c) Chủ trì, tổng hợp, tham mưu Ủy ban nhân dân tỉnh </w:t>
            </w:r>
            <w:r w:rsidRPr="00333353">
              <w:rPr>
                <w:rFonts w:ascii="Times New Roman" w:hAnsi="Times New Roman" w:cs="Times New Roman"/>
                <w:bCs/>
                <w:iCs/>
                <w:spacing w:val="-2"/>
                <w:sz w:val="24"/>
              </w:rPr>
              <w:t>định kỳ 6 tháng và hằng năm cập nhật, công khai báo cáo kết quả thực hiện xây dựng nông thôn mới toàn tỉnh trên Cổng thông tin điện tử của tỉnh.</w:t>
            </w:r>
          </w:p>
          <w:p w14:paraId="0B99A6AE" w14:textId="77777777" w:rsidR="00AF4C74" w:rsidRPr="00333353" w:rsidRDefault="00AF4C74" w:rsidP="000636C4">
            <w:pPr>
              <w:ind w:firstLine="459"/>
              <w:jc w:val="both"/>
              <w:rPr>
                <w:rFonts w:ascii="Times New Roman" w:hAnsi="Times New Roman" w:cs="Times New Roman"/>
                <w:sz w:val="24"/>
                <w:shd w:val="clear" w:color="auto" w:fill="FFFFFF"/>
              </w:rPr>
            </w:pPr>
            <w:r w:rsidRPr="00333353">
              <w:rPr>
                <w:rFonts w:ascii="Times New Roman" w:hAnsi="Times New Roman" w:cs="Times New Roman"/>
                <w:sz w:val="24"/>
                <w:shd w:val="clear" w:color="auto" w:fill="FFFFFF"/>
              </w:rPr>
              <w:t>3. Ủy ban nhân dân xã</w:t>
            </w:r>
          </w:p>
          <w:p w14:paraId="209C1A9C" w14:textId="77777777" w:rsidR="00AF4C74" w:rsidRPr="00333353" w:rsidRDefault="00AF4C74" w:rsidP="000636C4">
            <w:pPr>
              <w:ind w:firstLine="459"/>
              <w:jc w:val="both"/>
              <w:rPr>
                <w:rFonts w:ascii="Times New Roman" w:hAnsi="Times New Roman" w:cs="Times New Roman"/>
                <w:sz w:val="24"/>
                <w:shd w:val="clear" w:color="auto" w:fill="FFFFFF"/>
              </w:rPr>
            </w:pPr>
            <w:r w:rsidRPr="00333353">
              <w:rPr>
                <w:rFonts w:ascii="Times New Roman" w:hAnsi="Times New Roman" w:cs="Times New Roman"/>
                <w:sz w:val="24"/>
              </w:rPr>
              <w:t>a) Căn cứ các tiêu chí xã nông thôn mới, tiêu chí xã nông thôn mới hiện đại trên địa bàn tỉnh Ninh Bình giai đoạn 2026 - 2030 và hướng dẫn của các Sở, ngành, đoàn thể của tỉnh, chủ động rà soát đánh giá mức độ đạt các tiêu chí xã nông thôn mới, tiêu chí xã nông thôn mới hiện đại. Xây dựng chương trình, kế hoạch thực hiện xây dựng nông thôn mới, nông thôn mới hiện đại phù hợp theo lộ trình của Ủy ban nhân dân tỉnh.</w:t>
            </w:r>
          </w:p>
          <w:p w14:paraId="1FB596E5" w14:textId="77777777" w:rsidR="00AF4C74" w:rsidRPr="00333353" w:rsidRDefault="00AF4C74" w:rsidP="000636C4">
            <w:pPr>
              <w:ind w:firstLine="459"/>
              <w:jc w:val="both"/>
              <w:rPr>
                <w:rFonts w:ascii="Times New Roman" w:hAnsi="Times New Roman" w:cs="Times New Roman"/>
                <w:sz w:val="24"/>
              </w:rPr>
            </w:pPr>
            <w:r w:rsidRPr="00333353">
              <w:rPr>
                <w:rFonts w:ascii="Times New Roman" w:hAnsi="Times New Roman" w:cs="Times New Roman"/>
                <w:sz w:val="24"/>
              </w:rPr>
              <w:lastRenderedPageBreak/>
              <w:t>b) Chủ trì, phối hợp với Ủy ban Mặt trận Tổ quốc Việt Nam và các tổ chức chính trị - xã hội cùng cấp hàng năm tổ chức rà soát, đánh giá việc thực hiện xây dựng nông thôn mới trên địa bàn.</w:t>
            </w:r>
          </w:p>
          <w:p w14:paraId="146AA493" w14:textId="77777777" w:rsidR="00AF4C74" w:rsidRPr="00333353" w:rsidRDefault="00AF4C74" w:rsidP="000636C4">
            <w:pPr>
              <w:ind w:firstLine="426"/>
              <w:jc w:val="both"/>
              <w:rPr>
                <w:rFonts w:ascii="Times New Roman" w:hAnsi="Times New Roman" w:cs="Times New Roman"/>
                <w:spacing w:val="-2"/>
                <w:sz w:val="24"/>
              </w:rPr>
            </w:pPr>
            <w:r w:rsidRPr="00333353">
              <w:rPr>
                <w:rFonts w:ascii="Times New Roman" w:hAnsi="Times New Roman" w:cs="Times New Roman"/>
                <w:sz w:val="24"/>
              </w:rPr>
              <w:t>c) Thực hiện báo cáo định kỳ và đột xuất theo yêu cầu của Ủy ban nhân dân tỉnh, Ban Chỉ đạo các Chương trình mục tiêu quốc gia tỉnh theo quy định.</w:t>
            </w:r>
          </w:p>
        </w:tc>
        <w:tc>
          <w:tcPr>
            <w:tcW w:w="5103" w:type="dxa"/>
          </w:tcPr>
          <w:p w14:paraId="5A386146" w14:textId="77777777" w:rsidR="00AF4C74" w:rsidRPr="00333353" w:rsidRDefault="00AF4C74" w:rsidP="000636C4">
            <w:pPr>
              <w:ind w:firstLine="426"/>
              <w:jc w:val="both"/>
              <w:rPr>
                <w:rFonts w:ascii="Times New Roman" w:hAnsi="Times New Roman" w:cs="Times New Roman"/>
                <w:sz w:val="24"/>
              </w:rPr>
            </w:pPr>
            <w:r w:rsidRPr="00333353">
              <w:rPr>
                <w:rFonts w:ascii="Times New Roman" w:hAnsi="Times New Roman" w:cs="Times New Roman"/>
                <w:sz w:val="24"/>
              </w:rPr>
              <w:lastRenderedPageBreak/>
              <w:t>Điều 2. Tổ chức thực hiện</w:t>
            </w:r>
          </w:p>
          <w:p w14:paraId="3FF88FA9" w14:textId="77777777" w:rsidR="00AF4C74" w:rsidRPr="00333353" w:rsidRDefault="00AF4C74" w:rsidP="000636C4">
            <w:pPr>
              <w:widowControl w:val="0"/>
              <w:tabs>
                <w:tab w:val="left" w:pos="0"/>
              </w:tabs>
              <w:ind w:firstLine="459"/>
              <w:jc w:val="both"/>
              <w:rPr>
                <w:rFonts w:ascii="Times New Roman" w:hAnsi="Times New Roman" w:cs="Times New Roman"/>
                <w:sz w:val="24"/>
              </w:rPr>
            </w:pPr>
            <w:r w:rsidRPr="00333353">
              <w:rPr>
                <w:rFonts w:ascii="Times New Roman" w:hAnsi="Times New Roman" w:cs="Times New Roman"/>
                <w:sz w:val="24"/>
              </w:rPr>
              <w:t>1. Sở Nông nghiệp và Môi trường</w:t>
            </w:r>
          </w:p>
          <w:p w14:paraId="3DAC24A8" w14:textId="77777777" w:rsidR="00AF4C74" w:rsidRPr="00333353" w:rsidRDefault="00AF4C74" w:rsidP="000636C4">
            <w:pPr>
              <w:widowControl w:val="0"/>
              <w:tabs>
                <w:tab w:val="left" w:pos="0"/>
              </w:tabs>
              <w:ind w:firstLine="459"/>
              <w:jc w:val="both"/>
              <w:rPr>
                <w:rFonts w:ascii="Times New Roman" w:hAnsi="Times New Roman" w:cs="Times New Roman"/>
                <w:sz w:val="24"/>
              </w:rPr>
            </w:pPr>
            <w:r w:rsidRPr="00333353">
              <w:rPr>
                <w:rFonts w:ascii="Times New Roman" w:hAnsi="Times New Roman" w:cs="Times New Roman"/>
                <w:sz w:val="24"/>
              </w:rPr>
              <w:t>a) Tham mưu Ủy ban nhân dân tỉnh ban hành quy định điều kiện, trình tự, thủ tục, hồ sơ xét, công nhận, công bố và thu hồi quyết định công nhận thôn đạt chuẩn nông thôn mới giai đoạn 2026 - 2030.</w:t>
            </w:r>
          </w:p>
          <w:p w14:paraId="100707D7" w14:textId="77777777" w:rsidR="00AF4C74" w:rsidRPr="00333353" w:rsidRDefault="00AF4C74" w:rsidP="000636C4">
            <w:pPr>
              <w:widowControl w:val="0"/>
              <w:tabs>
                <w:tab w:val="left" w:pos="0"/>
              </w:tabs>
              <w:ind w:firstLine="459"/>
              <w:jc w:val="both"/>
              <w:rPr>
                <w:rFonts w:ascii="Times New Roman" w:hAnsi="Times New Roman" w:cs="Times New Roman"/>
                <w:sz w:val="24"/>
              </w:rPr>
            </w:pPr>
            <w:r w:rsidRPr="00333353">
              <w:rPr>
                <w:rFonts w:ascii="Times New Roman" w:hAnsi="Times New Roman" w:cs="Times New Roman"/>
                <w:sz w:val="24"/>
              </w:rPr>
              <w:t>b) Chủ trì triển khai thực hiện, đôn đốc, kiểm tra, giám sát, định kỳ tổng hợp báo cáo Ủy ban nhân dân tỉnh về kết quả triển khai thực hiện tiêu chí thôn nông thôn mới trên địa bàn tỉnh Ninh Bình giai đoạn 2026 - 2030.</w:t>
            </w:r>
          </w:p>
          <w:p w14:paraId="78C48F87" w14:textId="77777777" w:rsidR="00AF4C74" w:rsidRPr="00333353" w:rsidRDefault="00AF4C74" w:rsidP="000636C4">
            <w:pPr>
              <w:widowControl w:val="0"/>
              <w:tabs>
                <w:tab w:val="left" w:pos="0"/>
              </w:tabs>
              <w:ind w:firstLine="459"/>
              <w:jc w:val="both"/>
              <w:rPr>
                <w:rFonts w:ascii="Times New Roman" w:hAnsi="Times New Roman" w:cs="Times New Roman"/>
                <w:sz w:val="24"/>
              </w:rPr>
            </w:pPr>
            <w:r w:rsidRPr="00333353">
              <w:rPr>
                <w:rFonts w:ascii="Times New Roman" w:hAnsi="Times New Roman" w:cs="Times New Roman"/>
                <w:sz w:val="24"/>
              </w:rPr>
              <w:t>2. Các sở, ngành, đoàn thể</w:t>
            </w:r>
          </w:p>
          <w:p w14:paraId="27C338BD" w14:textId="77777777" w:rsidR="00AF4C74" w:rsidRPr="00333353" w:rsidRDefault="00AF4C74" w:rsidP="000636C4">
            <w:pPr>
              <w:widowControl w:val="0"/>
              <w:tabs>
                <w:tab w:val="left" w:pos="0"/>
              </w:tabs>
              <w:ind w:firstLine="459"/>
              <w:jc w:val="both"/>
              <w:rPr>
                <w:rFonts w:ascii="Times New Roman" w:hAnsi="Times New Roman" w:cs="Times New Roman"/>
                <w:sz w:val="24"/>
              </w:rPr>
            </w:pPr>
            <w:r w:rsidRPr="00333353">
              <w:rPr>
                <w:rFonts w:ascii="Times New Roman" w:hAnsi="Times New Roman" w:cs="Times New Roman"/>
                <w:sz w:val="24"/>
              </w:rPr>
              <w:t>Căn cứ chức năng, nhiệm vụ được giao, ban hành hướng dẫn thực hiện tiêu chí thôn nông thôn mới trên địa bàn tỉnh Ninh Bình giai đoạn 2026 - 2030 được giao phụ trách trong vòng 20 ngày kể từ ngày ban hành quyết định này và giám sát thực hiện các tiêu chí.</w:t>
            </w:r>
          </w:p>
          <w:p w14:paraId="07646688" w14:textId="77777777" w:rsidR="00AF4C74" w:rsidRPr="00333353" w:rsidRDefault="00AF4C74" w:rsidP="000636C4">
            <w:pPr>
              <w:widowControl w:val="0"/>
              <w:tabs>
                <w:tab w:val="left" w:pos="0"/>
              </w:tabs>
              <w:ind w:firstLine="459"/>
              <w:jc w:val="both"/>
              <w:rPr>
                <w:rFonts w:ascii="Times New Roman" w:hAnsi="Times New Roman" w:cs="Times New Roman"/>
                <w:sz w:val="24"/>
              </w:rPr>
            </w:pPr>
            <w:r w:rsidRPr="00333353">
              <w:rPr>
                <w:rFonts w:ascii="Times New Roman" w:hAnsi="Times New Roman" w:cs="Times New Roman"/>
                <w:sz w:val="24"/>
              </w:rPr>
              <w:t>3. Ủy ban nhân dân các xã</w:t>
            </w:r>
          </w:p>
          <w:p w14:paraId="31BE27E7" w14:textId="77777777" w:rsidR="00AF4C74" w:rsidRPr="00333353" w:rsidRDefault="00AF4C74" w:rsidP="000636C4">
            <w:pPr>
              <w:widowControl w:val="0"/>
              <w:tabs>
                <w:tab w:val="left" w:pos="0"/>
              </w:tabs>
              <w:ind w:firstLine="459"/>
              <w:jc w:val="both"/>
              <w:rPr>
                <w:rFonts w:ascii="Times New Roman" w:hAnsi="Times New Roman" w:cs="Times New Roman"/>
                <w:sz w:val="24"/>
              </w:rPr>
            </w:pPr>
            <w:r w:rsidRPr="00333353">
              <w:rPr>
                <w:rFonts w:ascii="Times New Roman" w:hAnsi="Times New Roman" w:cs="Times New Roman"/>
                <w:sz w:val="24"/>
              </w:rPr>
              <w:t>a) Căn cứ tiêu chí thôn nông thôn mới trên địa bàn tỉnh Ninh Bình giai đoạn 2026 - 2030 và hướng dẫn của các sở, ngành, đoàn thể của tỉnh, tổ chức triển khai thực hiện các tiêu chí, đánh giá, thẩm tra, thẩm định, xét, công nhận, công bố và thu hồi quyết định công nhận thôn nông thôn mới trên địa bàn xã theo quy định.</w:t>
            </w:r>
          </w:p>
          <w:p w14:paraId="670DA11B" w14:textId="77777777" w:rsidR="00AF4C74" w:rsidRPr="00333353" w:rsidRDefault="00AF4C74" w:rsidP="000636C4">
            <w:pPr>
              <w:widowControl w:val="0"/>
              <w:tabs>
                <w:tab w:val="left" w:pos="0"/>
              </w:tabs>
              <w:ind w:firstLine="459"/>
              <w:jc w:val="both"/>
              <w:rPr>
                <w:rFonts w:ascii="Times New Roman" w:hAnsi="Times New Roman" w:cs="Times New Roman"/>
                <w:sz w:val="24"/>
              </w:rPr>
            </w:pPr>
            <w:r w:rsidRPr="00333353">
              <w:rPr>
                <w:rFonts w:ascii="Times New Roman" w:hAnsi="Times New Roman" w:cs="Times New Roman"/>
                <w:sz w:val="24"/>
              </w:rPr>
              <w:t>b) Thực hiện báo cáo định kỳ và đột xuất theo yêu cầu của Ủy ban nhân dân tỉnh, Ban Chỉ đạo các Chương trình mục tiêu quốc gia tỉnh theo quy định.</w:t>
            </w:r>
          </w:p>
        </w:tc>
        <w:tc>
          <w:tcPr>
            <w:tcW w:w="3685" w:type="dxa"/>
          </w:tcPr>
          <w:p w14:paraId="10EA80FF" w14:textId="77777777" w:rsidR="00AF4C74" w:rsidRPr="00333353" w:rsidRDefault="00AF4C74" w:rsidP="000636C4">
            <w:pPr>
              <w:ind w:firstLine="311"/>
              <w:jc w:val="both"/>
              <w:rPr>
                <w:rFonts w:ascii="Times New Roman" w:hAnsi="Times New Roman" w:cs="Times New Roman"/>
                <w:sz w:val="24"/>
              </w:rPr>
            </w:pPr>
            <w:r w:rsidRPr="00333353">
              <w:rPr>
                <w:rFonts w:ascii="Times New Roman" w:hAnsi="Times New Roman" w:cs="Times New Roman"/>
                <w:spacing w:val="-2"/>
                <w:sz w:val="24"/>
              </w:rPr>
              <w:t>- Quy định tiêu chí thôn nông thôn mới trên địa bàn tỉnh Ninh Bình giai đoạn 2026 - 2030 được áp dụng đối với các sở, ngành, đoàn thể của tỉnh; Ủy ban nhân dân các xã; các thôn, xóm, làng, bản (gọi chung là thôn); các cơ quan, tổ chức, cá nhân có liên quan trong triển khai thực hiện các tiêu chí thôn nông thôn mới trên địa bàn tỉnh Ninh Bình giai đoạn 2026 - 2030.</w:t>
            </w:r>
          </w:p>
        </w:tc>
      </w:tr>
      <w:tr w:rsidR="00333353" w:rsidRPr="00333353" w14:paraId="281E3A2B" w14:textId="77777777" w:rsidTr="0070541F">
        <w:tc>
          <w:tcPr>
            <w:tcW w:w="6238" w:type="dxa"/>
          </w:tcPr>
          <w:p w14:paraId="75F014ED" w14:textId="77777777" w:rsidR="00AF4C74" w:rsidRPr="00333353" w:rsidRDefault="00AF4C74" w:rsidP="000636C4">
            <w:pPr>
              <w:ind w:firstLine="426"/>
              <w:jc w:val="both"/>
              <w:rPr>
                <w:rFonts w:ascii="Times New Roman" w:hAnsi="Times New Roman" w:cs="Times New Roman"/>
                <w:sz w:val="24"/>
              </w:rPr>
            </w:pPr>
            <w:r w:rsidRPr="00333353">
              <w:rPr>
                <w:rFonts w:ascii="Times New Roman" w:hAnsi="Times New Roman" w:cs="Times New Roman"/>
                <w:sz w:val="24"/>
              </w:rPr>
              <w:lastRenderedPageBreak/>
              <w:t>Điều 3. Hiệu lực và trách nhiệm thi hành</w:t>
            </w:r>
          </w:p>
          <w:p w14:paraId="165FBAF7" w14:textId="77777777" w:rsidR="00AF4C74" w:rsidRPr="00333353" w:rsidRDefault="00AF4C74" w:rsidP="000636C4">
            <w:pPr>
              <w:widowControl w:val="0"/>
              <w:ind w:firstLine="459"/>
              <w:jc w:val="both"/>
              <w:rPr>
                <w:rFonts w:ascii="Times New Roman" w:hAnsi="Times New Roman" w:cs="Times New Roman"/>
                <w:sz w:val="24"/>
              </w:rPr>
            </w:pPr>
            <w:r w:rsidRPr="00333353">
              <w:rPr>
                <w:rFonts w:ascii="Times New Roman" w:hAnsi="Times New Roman" w:cs="Times New Roman"/>
                <w:sz w:val="24"/>
              </w:rPr>
              <w:t>1. Quyết định này có hiệu</w:t>
            </w:r>
            <w:r w:rsidRPr="00333353">
              <w:rPr>
                <w:rFonts w:ascii="Times New Roman" w:hAnsi="Times New Roman" w:cs="Times New Roman"/>
                <w:sz w:val="24"/>
                <w:lang w:val="vi-VN"/>
              </w:rPr>
              <w:t xml:space="preserve"> lực</w:t>
            </w:r>
            <w:r w:rsidRPr="00333353">
              <w:rPr>
                <w:rFonts w:ascii="Times New Roman" w:hAnsi="Times New Roman" w:cs="Times New Roman"/>
                <w:sz w:val="24"/>
              </w:rPr>
              <w:t xml:space="preserve"> thi hành từ ngày 25 tháng 07 năm 2026.</w:t>
            </w:r>
          </w:p>
          <w:p w14:paraId="71945ABD" w14:textId="77777777" w:rsidR="00AF4C74" w:rsidRPr="00333353" w:rsidRDefault="00AF4C74" w:rsidP="000636C4">
            <w:pPr>
              <w:ind w:firstLine="426"/>
              <w:jc w:val="both"/>
              <w:rPr>
                <w:rFonts w:ascii="Times New Roman" w:hAnsi="Times New Roman" w:cs="Times New Roman"/>
                <w:spacing w:val="2"/>
                <w:sz w:val="24"/>
              </w:rPr>
            </w:pPr>
            <w:r w:rsidRPr="00333353">
              <w:rPr>
                <w:rFonts w:ascii="Times New Roman" w:hAnsi="Times New Roman" w:cs="Times New Roman"/>
                <w:spacing w:val="-2"/>
                <w:sz w:val="24"/>
              </w:rPr>
              <w:t>2. Chánh Văn phòng Ủy ban nhân dân tỉnh; Thủ trưởng các Sở, ngành của tỉnh; Giám đốc Sở Nông nghiệp và Môi trường; Chánh Văn phòng Điều phối nông thôn mới tỉnh; Chủ tịch Ủy ban nhân dân các xã và Thủ trưởng các cơ quan, đơn vị có liên quan chịu trách nhiệm thi hành Quyết định này./.</w:t>
            </w:r>
          </w:p>
        </w:tc>
        <w:tc>
          <w:tcPr>
            <w:tcW w:w="5103" w:type="dxa"/>
          </w:tcPr>
          <w:p w14:paraId="6369E9A9" w14:textId="77777777" w:rsidR="00AF4C74" w:rsidRPr="00333353" w:rsidRDefault="00AF4C74" w:rsidP="000636C4">
            <w:pPr>
              <w:ind w:firstLine="459"/>
              <w:jc w:val="both"/>
              <w:rPr>
                <w:rFonts w:ascii="Times New Roman" w:hAnsi="Times New Roman" w:cs="Times New Roman"/>
                <w:sz w:val="24"/>
              </w:rPr>
            </w:pPr>
            <w:r w:rsidRPr="00333353">
              <w:rPr>
                <w:rFonts w:ascii="Times New Roman" w:hAnsi="Times New Roman" w:cs="Times New Roman"/>
                <w:sz w:val="24"/>
              </w:rPr>
              <w:t>Điều 3. Hiệu lực và trách nhiệm thi hành</w:t>
            </w:r>
          </w:p>
          <w:p w14:paraId="7135F2E6" w14:textId="77777777" w:rsidR="00AF4C74" w:rsidRPr="00333353" w:rsidRDefault="00AF4C74" w:rsidP="000636C4">
            <w:pPr>
              <w:widowControl w:val="0"/>
              <w:ind w:firstLine="459"/>
              <w:jc w:val="both"/>
              <w:rPr>
                <w:rFonts w:ascii="Times New Roman" w:hAnsi="Times New Roman" w:cs="Times New Roman"/>
                <w:sz w:val="24"/>
              </w:rPr>
            </w:pPr>
            <w:r w:rsidRPr="00333353">
              <w:rPr>
                <w:rFonts w:ascii="Times New Roman" w:hAnsi="Times New Roman" w:cs="Times New Roman"/>
                <w:sz w:val="24"/>
              </w:rPr>
              <w:t>1. Quyết định có hiệu lực thi hành từ ngày…..tháng….năm 2026.</w:t>
            </w:r>
          </w:p>
          <w:p w14:paraId="3DB46115" w14:textId="77777777" w:rsidR="00AF4C74" w:rsidRPr="00333353" w:rsidRDefault="00AF4C74" w:rsidP="000636C4">
            <w:pPr>
              <w:widowControl w:val="0"/>
              <w:ind w:firstLine="459"/>
              <w:jc w:val="both"/>
              <w:rPr>
                <w:rFonts w:ascii="Times New Roman" w:hAnsi="Times New Roman" w:cs="Times New Roman"/>
                <w:sz w:val="24"/>
              </w:rPr>
            </w:pPr>
            <w:r w:rsidRPr="00333353">
              <w:rPr>
                <w:rFonts w:ascii="Times New Roman" w:hAnsi="Times New Roman" w:cs="Times New Roman"/>
                <w:sz w:val="24"/>
              </w:rPr>
              <w:t>2. Quyết định số 19/2019/QĐ-UBND ngày 04/6/2019 của Ủy ban nhân dân tỉnh Ninh Bình ban hành Bộ tiêu chí thôn, bản, xóm đạt chuẩn nông thôn mới thuộc các xã đặc biệt khó khăn khu vực vùng núi, vùng bãi ngang ven biển tỉnh Ninh Bình giai đoạn 2019 - 2020 hết hiệu lực kể từ ngày quyết định này có hiệu lực thi hành.</w:t>
            </w:r>
          </w:p>
          <w:p w14:paraId="4BFD4276" w14:textId="77777777" w:rsidR="00AF4C74" w:rsidRPr="00333353" w:rsidRDefault="00AF4C74" w:rsidP="000636C4">
            <w:pPr>
              <w:widowControl w:val="0"/>
              <w:ind w:firstLine="459"/>
              <w:jc w:val="both"/>
              <w:rPr>
                <w:rFonts w:ascii="Times New Roman" w:hAnsi="Times New Roman" w:cs="Times New Roman"/>
                <w:sz w:val="24"/>
              </w:rPr>
            </w:pPr>
            <w:r w:rsidRPr="00333353">
              <w:rPr>
                <w:rFonts w:ascii="Times New Roman" w:hAnsi="Times New Roman" w:cs="Times New Roman"/>
                <w:sz w:val="24"/>
              </w:rPr>
              <w:t>3. Chánh Văn phòng Ủy ban nhân dân tỉnh, Giám đốc Sở Nông nghiệp và Môi trường, Chánh Văn phòng Điều phối nông thôn mới tỉnh; Thủ trưởng các sở, ban, ngành, đoàn thể của tỉnh; chủ tịch Ủy ban nhân dân các xã và các tổ chức, cá nhân có liên quan chịu trách nhiệm thi hành quyết định này</w:t>
            </w:r>
            <w:proofErr w:type="gramStart"/>
            <w:r w:rsidRPr="00333353">
              <w:rPr>
                <w:rFonts w:ascii="Times New Roman" w:hAnsi="Times New Roman" w:cs="Times New Roman"/>
                <w:sz w:val="24"/>
              </w:rPr>
              <w:t>./</w:t>
            </w:r>
            <w:proofErr w:type="gramEnd"/>
            <w:r w:rsidRPr="00333353">
              <w:rPr>
                <w:rFonts w:ascii="Times New Roman" w:hAnsi="Times New Roman" w:cs="Times New Roman"/>
                <w:sz w:val="24"/>
              </w:rPr>
              <w:t>.</w:t>
            </w:r>
          </w:p>
        </w:tc>
        <w:tc>
          <w:tcPr>
            <w:tcW w:w="3685" w:type="dxa"/>
          </w:tcPr>
          <w:p w14:paraId="4DEB8EEB" w14:textId="77777777" w:rsidR="00AF4C74" w:rsidRPr="00333353" w:rsidRDefault="00AF4C74" w:rsidP="000636C4">
            <w:pPr>
              <w:ind w:firstLine="318"/>
              <w:jc w:val="both"/>
              <w:rPr>
                <w:rFonts w:ascii="Times New Roman" w:hAnsi="Times New Roman" w:cs="Times New Roman"/>
                <w:sz w:val="24"/>
              </w:rPr>
            </w:pPr>
            <w:r w:rsidRPr="00333353">
              <w:rPr>
                <w:rFonts w:ascii="Times New Roman" w:hAnsi="Times New Roman" w:cs="Times New Roman"/>
                <w:bCs/>
                <w:sz w:val="24"/>
              </w:rPr>
              <w:t xml:space="preserve">- Hiệu lực thi hành của Quyết định được quy định tại khoản 1 Điều 53 Chương VI Luật ban hành văn bản quy phạm pháp luật </w:t>
            </w:r>
            <w:r w:rsidRPr="00333353">
              <w:rPr>
                <w:rFonts w:ascii="Times New Roman" w:hAnsi="Times New Roman" w:cs="Times New Roman"/>
                <w:sz w:val="24"/>
              </w:rPr>
              <w:t>ngày 19/02/2025.</w:t>
            </w:r>
          </w:p>
          <w:p w14:paraId="60D6B658" w14:textId="77777777" w:rsidR="00AF4C74" w:rsidRPr="00333353" w:rsidRDefault="00AF4C74" w:rsidP="000636C4">
            <w:pPr>
              <w:ind w:firstLine="318"/>
              <w:jc w:val="both"/>
              <w:rPr>
                <w:rFonts w:ascii="Times New Roman" w:hAnsi="Times New Roman" w:cs="Times New Roman"/>
                <w:sz w:val="24"/>
              </w:rPr>
            </w:pPr>
            <w:r w:rsidRPr="00333353">
              <w:rPr>
                <w:rFonts w:ascii="Times New Roman" w:hAnsi="Times New Roman" w:cs="Times New Roman"/>
                <w:bCs/>
                <w:sz w:val="24"/>
              </w:rPr>
              <w:t>- Trách nhiệm của các cơ quan, tổ chức có liên quan trong tổ chức thực hiện Quyết định.</w:t>
            </w:r>
          </w:p>
        </w:tc>
      </w:tr>
    </w:tbl>
    <w:p w14:paraId="2AAA4230" w14:textId="77777777" w:rsidR="00945347" w:rsidRPr="00333353" w:rsidRDefault="00945347" w:rsidP="00093A08">
      <w:pPr>
        <w:tabs>
          <w:tab w:val="center" w:pos="0"/>
          <w:tab w:val="left" w:pos="709"/>
          <w:tab w:val="left" w:pos="6810"/>
        </w:tabs>
        <w:spacing w:after="0"/>
        <w:jc w:val="center"/>
        <w:rPr>
          <w:rFonts w:ascii="Times New Roman" w:hAnsi="Times New Roman" w:cs="Times New Roman"/>
          <w:b/>
          <w:sz w:val="28"/>
          <w:szCs w:val="28"/>
        </w:rPr>
      </w:pPr>
    </w:p>
    <w:p w14:paraId="60B9F89D" w14:textId="77777777" w:rsidR="00945347" w:rsidRPr="00333353" w:rsidRDefault="00945347" w:rsidP="00093A08">
      <w:pPr>
        <w:tabs>
          <w:tab w:val="center" w:pos="0"/>
          <w:tab w:val="left" w:pos="709"/>
          <w:tab w:val="left" w:pos="6810"/>
        </w:tabs>
        <w:spacing w:after="0"/>
        <w:jc w:val="center"/>
        <w:rPr>
          <w:rFonts w:ascii="Times New Roman" w:hAnsi="Times New Roman" w:cs="Times New Roman"/>
          <w:b/>
          <w:sz w:val="28"/>
          <w:szCs w:val="28"/>
        </w:rPr>
      </w:pPr>
    </w:p>
    <w:p w14:paraId="59837C52" w14:textId="77777777" w:rsidR="00945347" w:rsidRPr="00333353" w:rsidRDefault="00945347" w:rsidP="00093A08">
      <w:pPr>
        <w:tabs>
          <w:tab w:val="center" w:pos="0"/>
          <w:tab w:val="left" w:pos="709"/>
          <w:tab w:val="left" w:pos="6810"/>
        </w:tabs>
        <w:spacing w:after="0"/>
        <w:jc w:val="center"/>
        <w:rPr>
          <w:rFonts w:ascii="Times New Roman" w:hAnsi="Times New Roman" w:cs="Times New Roman"/>
          <w:b/>
          <w:sz w:val="28"/>
          <w:szCs w:val="28"/>
        </w:rPr>
      </w:pPr>
    </w:p>
    <w:p w14:paraId="2445351A" w14:textId="77777777" w:rsidR="00945347" w:rsidRPr="00333353" w:rsidRDefault="00945347" w:rsidP="00093A08">
      <w:pPr>
        <w:tabs>
          <w:tab w:val="center" w:pos="0"/>
          <w:tab w:val="left" w:pos="709"/>
          <w:tab w:val="left" w:pos="6810"/>
        </w:tabs>
        <w:spacing w:after="0"/>
        <w:jc w:val="center"/>
        <w:rPr>
          <w:rFonts w:ascii="Times New Roman" w:hAnsi="Times New Roman" w:cs="Times New Roman"/>
          <w:b/>
          <w:sz w:val="28"/>
          <w:szCs w:val="28"/>
        </w:rPr>
      </w:pPr>
    </w:p>
    <w:p w14:paraId="4CFAFCBE" w14:textId="77777777" w:rsidR="00B52265" w:rsidRPr="00333353" w:rsidRDefault="00B52265" w:rsidP="00093A08">
      <w:pPr>
        <w:tabs>
          <w:tab w:val="center" w:pos="0"/>
          <w:tab w:val="left" w:pos="709"/>
          <w:tab w:val="left" w:pos="6810"/>
        </w:tabs>
        <w:spacing w:after="0"/>
        <w:jc w:val="center"/>
        <w:rPr>
          <w:rFonts w:ascii="Times New Roman" w:hAnsi="Times New Roman" w:cs="Times New Roman"/>
          <w:b/>
          <w:sz w:val="28"/>
          <w:szCs w:val="28"/>
        </w:rPr>
      </w:pPr>
    </w:p>
    <w:p w14:paraId="5A5F0E24" w14:textId="77777777" w:rsidR="00B52265" w:rsidRPr="00333353" w:rsidRDefault="00B52265" w:rsidP="00093A08">
      <w:pPr>
        <w:tabs>
          <w:tab w:val="center" w:pos="0"/>
          <w:tab w:val="left" w:pos="709"/>
          <w:tab w:val="left" w:pos="6810"/>
        </w:tabs>
        <w:spacing w:after="0"/>
        <w:jc w:val="center"/>
        <w:rPr>
          <w:rFonts w:ascii="Times New Roman" w:hAnsi="Times New Roman" w:cs="Times New Roman"/>
          <w:b/>
          <w:sz w:val="28"/>
          <w:szCs w:val="28"/>
        </w:rPr>
      </w:pPr>
    </w:p>
    <w:p w14:paraId="25FA5D3A" w14:textId="77777777" w:rsidR="00093A08" w:rsidRPr="00333353" w:rsidRDefault="00093A08" w:rsidP="002A29FF">
      <w:pPr>
        <w:tabs>
          <w:tab w:val="center" w:pos="0"/>
          <w:tab w:val="left" w:pos="709"/>
          <w:tab w:val="left" w:pos="6810"/>
        </w:tabs>
        <w:spacing w:after="0" w:line="240" w:lineRule="auto"/>
        <w:jc w:val="center"/>
        <w:rPr>
          <w:rFonts w:ascii="Times New Roman" w:hAnsi="Times New Roman" w:cs="Times New Roman"/>
          <w:b/>
          <w:sz w:val="28"/>
          <w:szCs w:val="28"/>
        </w:rPr>
      </w:pPr>
      <w:r w:rsidRPr="00333353">
        <w:rPr>
          <w:rFonts w:ascii="Times New Roman" w:hAnsi="Times New Roman" w:cs="Times New Roman"/>
          <w:b/>
          <w:sz w:val="28"/>
          <w:szCs w:val="28"/>
        </w:rPr>
        <w:lastRenderedPageBreak/>
        <w:t xml:space="preserve">BẢN SO SÁNH, THUYẾT MINH </w:t>
      </w:r>
    </w:p>
    <w:p w14:paraId="10D74A3F" w14:textId="7BCE20C0" w:rsidR="00093A08" w:rsidRPr="00333353" w:rsidRDefault="00093A08" w:rsidP="002A29FF">
      <w:pPr>
        <w:tabs>
          <w:tab w:val="center" w:pos="0"/>
          <w:tab w:val="left" w:pos="709"/>
          <w:tab w:val="left" w:pos="6810"/>
        </w:tabs>
        <w:spacing w:after="0" w:line="240" w:lineRule="auto"/>
        <w:jc w:val="center"/>
        <w:rPr>
          <w:rFonts w:ascii="Times New Roman" w:hAnsi="Times New Roman" w:cs="Times New Roman"/>
          <w:b/>
          <w:spacing w:val="-6"/>
          <w:sz w:val="28"/>
          <w:szCs w:val="28"/>
        </w:rPr>
      </w:pPr>
      <w:r w:rsidRPr="00333353">
        <w:rPr>
          <w:rFonts w:ascii="Times New Roman" w:hAnsi="Times New Roman" w:cs="Times New Roman"/>
          <w:b/>
          <w:sz w:val="28"/>
          <w:szCs w:val="28"/>
        </w:rPr>
        <w:t xml:space="preserve">DỰ THẢO PHỤ LỤC </w:t>
      </w:r>
      <w:r w:rsidR="002A5CC7" w:rsidRPr="00333353">
        <w:rPr>
          <w:rFonts w:ascii="Times New Roman" w:hAnsi="Times New Roman" w:cs="Times New Roman"/>
          <w:b/>
          <w:sz w:val="28"/>
          <w:szCs w:val="28"/>
        </w:rPr>
        <w:t xml:space="preserve">QUYẾT ĐỊNH BAN HÀNH </w:t>
      </w:r>
      <w:r w:rsidRPr="00333353">
        <w:rPr>
          <w:rFonts w:ascii="Times New Roman" w:hAnsi="Times New Roman" w:cs="Times New Roman"/>
          <w:b/>
          <w:spacing w:val="-6"/>
          <w:sz w:val="28"/>
          <w:szCs w:val="28"/>
        </w:rPr>
        <w:t>TIÊU CHÍ THÔN NÔNG THÔN MỚI</w:t>
      </w:r>
    </w:p>
    <w:p w14:paraId="2E481400" w14:textId="77777777" w:rsidR="00093A08" w:rsidRPr="00333353" w:rsidRDefault="00093A08" w:rsidP="002A29FF">
      <w:pPr>
        <w:tabs>
          <w:tab w:val="center" w:pos="0"/>
          <w:tab w:val="left" w:pos="709"/>
          <w:tab w:val="left" w:pos="6810"/>
        </w:tabs>
        <w:spacing w:after="0" w:line="240" w:lineRule="auto"/>
        <w:jc w:val="center"/>
        <w:rPr>
          <w:rFonts w:ascii="Times New Roman" w:hAnsi="Times New Roman" w:cs="Times New Roman"/>
          <w:b/>
          <w:spacing w:val="-6"/>
          <w:sz w:val="28"/>
          <w:szCs w:val="28"/>
        </w:rPr>
      </w:pPr>
      <w:r w:rsidRPr="00333353">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7BCBBBEC" wp14:editId="51F54358">
                <wp:simplePos x="0" y="0"/>
                <wp:positionH relativeFrom="column">
                  <wp:posOffset>3342640</wp:posOffset>
                </wp:positionH>
                <wp:positionV relativeFrom="paragraph">
                  <wp:posOffset>217052</wp:posOffset>
                </wp:positionV>
                <wp:extent cx="2667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66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19B8E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2pt,17.1pt" to="473.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" strokecolor="black [3040]"/>
            </w:pict>
          </mc:Fallback>
        </mc:AlternateContent>
      </w:r>
      <w:r w:rsidRPr="00333353">
        <w:rPr>
          <w:rFonts w:ascii="Times New Roman" w:hAnsi="Times New Roman" w:cs="Times New Roman"/>
          <w:b/>
          <w:spacing w:val="-6"/>
          <w:sz w:val="28"/>
          <w:szCs w:val="28"/>
        </w:rPr>
        <w:t xml:space="preserve"> TRÊN ĐỊA BÀN TỈNH NINH BÌNH</w:t>
      </w:r>
      <w:r w:rsidRPr="00333353">
        <w:rPr>
          <w:rFonts w:ascii="Times New Roman" w:hAnsi="Times New Roman" w:cs="Times New Roman"/>
          <w:b/>
          <w:sz w:val="28"/>
          <w:szCs w:val="28"/>
        </w:rPr>
        <w:t xml:space="preserve"> GIAI ĐOẠN 2026 - 2030</w:t>
      </w:r>
      <w:r w:rsidRPr="00333353">
        <w:rPr>
          <w:rFonts w:ascii="Times New Roman" w:hAnsi="Times New Roman" w:cs="Times New Roman"/>
          <w:sz w:val="28"/>
          <w:szCs w:val="28"/>
        </w:rPr>
        <w:t xml:space="preserve"> </w:t>
      </w:r>
    </w:p>
    <w:p w14:paraId="1E3417EC" w14:textId="77777777" w:rsidR="00733A27" w:rsidRPr="00333353" w:rsidRDefault="00733A27">
      <w:pPr>
        <w:rPr>
          <w:rFonts w:ascii="Times New Roman" w:hAnsi="Times New Roman" w:cs="Times New Roman"/>
          <w:sz w:val="12"/>
          <w:szCs w:val="28"/>
        </w:rPr>
      </w:pPr>
    </w:p>
    <w:tbl>
      <w:tblPr>
        <w:tblStyle w:val="TableGrid"/>
        <w:tblW w:w="15576" w:type="dxa"/>
        <w:tblInd w:w="-176" w:type="dxa"/>
        <w:tblLayout w:type="fixed"/>
        <w:tblLook w:val="04A0" w:firstRow="1" w:lastRow="0" w:firstColumn="1" w:lastColumn="0" w:noHBand="0" w:noVBand="1"/>
      </w:tblPr>
      <w:tblGrid>
        <w:gridCol w:w="537"/>
        <w:gridCol w:w="876"/>
        <w:gridCol w:w="3833"/>
        <w:gridCol w:w="1559"/>
        <w:gridCol w:w="1560"/>
        <w:gridCol w:w="1842"/>
        <w:gridCol w:w="1225"/>
        <w:gridCol w:w="1222"/>
        <w:gridCol w:w="1593"/>
        <w:gridCol w:w="1329"/>
      </w:tblGrid>
      <w:tr w:rsidR="00333353" w:rsidRPr="00333353" w14:paraId="50B3DDFB" w14:textId="77777777" w:rsidTr="00AD0E80">
        <w:tc>
          <w:tcPr>
            <w:tcW w:w="537" w:type="dxa"/>
            <w:vMerge w:val="restart"/>
            <w:vAlign w:val="center"/>
          </w:tcPr>
          <w:p w14:paraId="4F867CFE"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TT</w:t>
            </w:r>
          </w:p>
        </w:tc>
        <w:tc>
          <w:tcPr>
            <w:tcW w:w="876" w:type="dxa"/>
            <w:vMerge w:val="restart"/>
            <w:vAlign w:val="center"/>
          </w:tcPr>
          <w:p w14:paraId="75760851"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Tên tiêu chí</w:t>
            </w:r>
          </w:p>
        </w:tc>
        <w:tc>
          <w:tcPr>
            <w:tcW w:w="3833" w:type="dxa"/>
            <w:vMerge w:val="restart"/>
            <w:vAlign w:val="center"/>
          </w:tcPr>
          <w:p w14:paraId="22D024A5" w14:textId="77777777" w:rsidR="00DE5CC9" w:rsidRPr="00333353" w:rsidRDefault="00945347" w:rsidP="00AD0E80">
            <w:pPr>
              <w:ind w:left="-57" w:right="-57"/>
              <w:jc w:val="center"/>
              <w:rPr>
                <w:rFonts w:ascii="Times New Roman" w:hAnsi="Times New Roman" w:cs="Times New Roman"/>
                <w:b/>
                <w:bCs/>
                <w:sz w:val="24"/>
                <w:szCs w:val="24"/>
                <w:lang w:val="en-GB"/>
              </w:rPr>
            </w:pPr>
            <w:r w:rsidRPr="00333353">
              <w:rPr>
                <w:rFonts w:ascii="Times New Roman" w:hAnsi="Times New Roman" w:cs="Times New Roman"/>
                <w:b/>
                <w:bCs/>
                <w:sz w:val="24"/>
                <w:szCs w:val="24"/>
                <w:lang w:val="en-GB"/>
              </w:rPr>
              <w:t>Nội dung tiêu chí thôn</w:t>
            </w:r>
          </w:p>
          <w:p w14:paraId="4C2A08C8" w14:textId="3D45335C"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nông thôn mới</w:t>
            </w:r>
          </w:p>
        </w:tc>
        <w:tc>
          <w:tcPr>
            <w:tcW w:w="4961" w:type="dxa"/>
            <w:gridSpan w:val="3"/>
            <w:vAlign w:val="center"/>
          </w:tcPr>
          <w:p w14:paraId="13C14FC1" w14:textId="77777777" w:rsidR="00AD0E80" w:rsidRPr="00333353" w:rsidRDefault="00945347" w:rsidP="00AD0E80">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 xml:space="preserve">QUY ĐỊNH CỦA PHÁP LUẬT </w:t>
            </w:r>
          </w:p>
          <w:p w14:paraId="039FB627" w14:textId="7A1D665E" w:rsidR="00945347" w:rsidRPr="00333353" w:rsidRDefault="00945347" w:rsidP="00AD0E80">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HIỆN HÀNH</w:t>
            </w:r>
          </w:p>
          <w:p w14:paraId="211BB350"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i/>
                <w:sz w:val="24"/>
                <w:szCs w:val="24"/>
              </w:rPr>
              <w:t>(Quyết định số 85/2026/QĐ-UBND)</w:t>
            </w:r>
          </w:p>
        </w:tc>
        <w:tc>
          <w:tcPr>
            <w:tcW w:w="4040" w:type="dxa"/>
            <w:gridSpan w:val="3"/>
            <w:vAlign w:val="center"/>
          </w:tcPr>
          <w:p w14:paraId="3EBABFEE"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DỰ THẢO PHỤ LỤC</w:t>
            </w:r>
          </w:p>
        </w:tc>
        <w:tc>
          <w:tcPr>
            <w:tcW w:w="1329" w:type="dxa"/>
            <w:vMerge w:val="restart"/>
            <w:vAlign w:val="center"/>
          </w:tcPr>
          <w:p w14:paraId="1D61EC53" w14:textId="77777777" w:rsidR="00945347" w:rsidRPr="00333353" w:rsidRDefault="00945347" w:rsidP="00AD0E80">
            <w:pPr>
              <w:ind w:left="-57" w:right="-57"/>
              <w:jc w:val="center"/>
              <w:rPr>
                <w:rFonts w:ascii="Times New Roman" w:hAnsi="Times New Roman" w:cs="Times New Roman"/>
                <w:spacing w:val="-6"/>
                <w:sz w:val="24"/>
                <w:szCs w:val="24"/>
              </w:rPr>
            </w:pPr>
            <w:r w:rsidRPr="00333353">
              <w:rPr>
                <w:rFonts w:ascii="Times New Roman" w:hAnsi="Times New Roman" w:cs="Times New Roman"/>
                <w:b/>
                <w:bCs/>
                <w:spacing w:val="-6"/>
                <w:sz w:val="24"/>
                <w:szCs w:val="24"/>
              </w:rPr>
              <w:t>THUYẾT MINH</w:t>
            </w:r>
          </w:p>
        </w:tc>
      </w:tr>
      <w:tr w:rsidR="00333353" w:rsidRPr="00333353" w14:paraId="5183E386" w14:textId="77777777" w:rsidTr="00AD0E80">
        <w:tc>
          <w:tcPr>
            <w:tcW w:w="537" w:type="dxa"/>
            <w:vMerge/>
            <w:vAlign w:val="center"/>
          </w:tcPr>
          <w:p w14:paraId="1F57B802" w14:textId="77777777" w:rsidR="00945347" w:rsidRPr="00333353" w:rsidRDefault="00945347" w:rsidP="00AD0E80">
            <w:pPr>
              <w:ind w:left="-57" w:right="-57"/>
              <w:jc w:val="center"/>
              <w:rPr>
                <w:rFonts w:ascii="Times New Roman" w:hAnsi="Times New Roman" w:cs="Times New Roman"/>
                <w:sz w:val="24"/>
                <w:szCs w:val="24"/>
              </w:rPr>
            </w:pPr>
          </w:p>
        </w:tc>
        <w:tc>
          <w:tcPr>
            <w:tcW w:w="876" w:type="dxa"/>
            <w:vMerge/>
            <w:vAlign w:val="center"/>
          </w:tcPr>
          <w:p w14:paraId="033AE5B2" w14:textId="77777777" w:rsidR="00945347" w:rsidRPr="00333353" w:rsidRDefault="00945347" w:rsidP="00AD0E80">
            <w:pPr>
              <w:ind w:left="-57" w:right="-57"/>
              <w:jc w:val="center"/>
              <w:rPr>
                <w:rFonts w:ascii="Times New Roman" w:hAnsi="Times New Roman" w:cs="Times New Roman"/>
                <w:sz w:val="24"/>
                <w:szCs w:val="24"/>
              </w:rPr>
            </w:pPr>
          </w:p>
        </w:tc>
        <w:tc>
          <w:tcPr>
            <w:tcW w:w="3833" w:type="dxa"/>
            <w:vMerge/>
            <w:vAlign w:val="center"/>
          </w:tcPr>
          <w:p w14:paraId="058A7D4A" w14:textId="77777777" w:rsidR="00945347" w:rsidRPr="00333353" w:rsidRDefault="00945347" w:rsidP="00AD0E80">
            <w:pPr>
              <w:ind w:left="-57" w:right="-57"/>
              <w:jc w:val="center"/>
              <w:rPr>
                <w:rFonts w:ascii="Times New Roman" w:hAnsi="Times New Roman" w:cs="Times New Roman"/>
                <w:sz w:val="24"/>
                <w:szCs w:val="24"/>
              </w:rPr>
            </w:pPr>
          </w:p>
        </w:tc>
        <w:tc>
          <w:tcPr>
            <w:tcW w:w="4961" w:type="dxa"/>
            <w:gridSpan w:val="3"/>
            <w:vAlign w:val="center"/>
          </w:tcPr>
          <w:p w14:paraId="2CF52606"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vi-VN"/>
              </w:rPr>
              <w:t>Yêu cầu đối với từng nhóm xã</w:t>
            </w:r>
          </w:p>
        </w:tc>
        <w:tc>
          <w:tcPr>
            <w:tcW w:w="4040" w:type="dxa"/>
            <w:gridSpan w:val="3"/>
            <w:vAlign w:val="center"/>
          </w:tcPr>
          <w:p w14:paraId="6EEB58D7" w14:textId="77777777" w:rsidR="0097427A" w:rsidRPr="00333353" w:rsidRDefault="00945347" w:rsidP="00AD0E80">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lang w:val="vi-VN"/>
              </w:rPr>
              <w:t xml:space="preserve">Yêu cầu đối với </w:t>
            </w:r>
            <w:r w:rsidRPr="00333353">
              <w:rPr>
                <w:rFonts w:ascii="Times New Roman" w:hAnsi="Times New Roman" w:cs="Times New Roman"/>
                <w:b/>
                <w:bCs/>
                <w:sz w:val="24"/>
                <w:szCs w:val="24"/>
              </w:rPr>
              <w:t>thôn</w:t>
            </w:r>
          </w:p>
          <w:p w14:paraId="53C0901B" w14:textId="313C3C8A"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 xml:space="preserve">thuộc </w:t>
            </w:r>
            <w:r w:rsidRPr="00333353">
              <w:rPr>
                <w:rFonts w:ascii="Times New Roman" w:hAnsi="Times New Roman" w:cs="Times New Roman"/>
                <w:b/>
                <w:bCs/>
                <w:sz w:val="24"/>
                <w:szCs w:val="24"/>
                <w:lang w:val="vi-VN"/>
              </w:rPr>
              <w:t>từng nhóm xã</w:t>
            </w:r>
          </w:p>
        </w:tc>
        <w:tc>
          <w:tcPr>
            <w:tcW w:w="1329" w:type="dxa"/>
            <w:vMerge/>
            <w:vAlign w:val="center"/>
          </w:tcPr>
          <w:p w14:paraId="1D6547E5" w14:textId="77777777" w:rsidR="00945347" w:rsidRPr="00333353" w:rsidRDefault="00945347" w:rsidP="00AD0E80">
            <w:pPr>
              <w:ind w:left="-57" w:right="-57"/>
              <w:jc w:val="center"/>
              <w:rPr>
                <w:rFonts w:ascii="Times New Roman" w:hAnsi="Times New Roman" w:cs="Times New Roman"/>
                <w:b/>
                <w:bCs/>
                <w:sz w:val="24"/>
                <w:szCs w:val="24"/>
                <w:lang w:val="en-GB"/>
              </w:rPr>
            </w:pPr>
          </w:p>
        </w:tc>
      </w:tr>
      <w:tr w:rsidR="00333353" w:rsidRPr="00333353" w14:paraId="7B384523" w14:textId="77777777" w:rsidTr="00AD0E80">
        <w:trPr>
          <w:trHeight w:val="726"/>
        </w:trPr>
        <w:tc>
          <w:tcPr>
            <w:tcW w:w="537" w:type="dxa"/>
            <w:vMerge/>
            <w:vAlign w:val="center"/>
          </w:tcPr>
          <w:p w14:paraId="4BBC6285" w14:textId="77777777" w:rsidR="00945347" w:rsidRPr="00333353" w:rsidRDefault="00945347" w:rsidP="00AD0E80">
            <w:pPr>
              <w:ind w:left="-57" w:right="-57"/>
              <w:jc w:val="center"/>
              <w:rPr>
                <w:rFonts w:ascii="Times New Roman" w:hAnsi="Times New Roman" w:cs="Times New Roman"/>
                <w:sz w:val="24"/>
                <w:szCs w:val="24"/>
              </w:rPr>
            </w:pPr>
          </w:p>
        </w:tc>
        <w:tc>
          <w:tcPr>
            <w:tcW w:w="876" w:type="dxa"/>
            <w:vMerge/>
            <w:vAlign w:val="center"/>
          </w:tcPr>
          <w:p w14:paraId="151C762A" w14:textId="77777777" w:rsidR="00945347" w:rsidRPr="00333353" w:rsidRDefault="00945347" w:rsidP="00AD0E80">
            <w:pPr>
              <w:ind w:left="-57" w:right="-57"/>
              <w:jc w:val="center"/>
              <w:rPr>
                <w:rFonts w:ascii="Times New Roman" w:hAnsi="Times New Roman" w:cs="Times New Roman"/>
                <w:sz w:val="24"/>
                <w:szCs w:val="24"/>
              </w:rPr>
            </w:pPr>
          </w:p>
        </w:tc>
        <w:tc>
          <w:tcPr>
            <w:tcW w:w="3833" w:type="dxa"/>
            <w:vMerge/>
            <w:vAlign w:val="center"/>
          </w:tcPr>
          <w:p w14:paraId="7FEDE7AB" w14:textId="77777777" w:rsidR="00945347" w:rsidRPr="00333353" w:rsidRDefault="00945347" w:rsidP="00AD0E80">
            <w:pPr>
              <w:ind w:left="-57" w:right="-57"/>
              <w:jc w:val="center"/>
              <w:rPr>
                <w:rFonts w:ascii="Times New Roman" w:hAnsi="Times New Roman" w:cs="Times New Roman"/>
                <w:sz w:val="24"/>
                <w:szCs w:val="24"/>
              </w:rPr>
            </w:pPr>
          </w:p>
        </w:tc>
        <w:tc>
          <w:tcPr>
            <w:tcW w:w="1559" w:type="dxa"/>
            <w:vAlign w:val="center"/>
          </w:tcPr>
          <w:p w14:paraId="64DD9716"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1</w:t>
            </w:r>
          </w:p>
        </w:tc>
        <w:tc>
          <w:tcPr>
            <w:tcW w:w="1560" w:type="dxa"/>
            <w:vAlign w:val="center"/>
          </w:tcPr>
          <w:p w14:paraId="23FA0C86"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2</w:t>
            </w:r>
          </w:p>
        </w:tc>
        <w:tc>
          <w:tcPr>
            <w:tcW w:w="1842" w:type="dxa"/>
            <w:vAlign w:val="center"/>
          </w:tcPr>
          <w:p w14:paraId="4ABF28E0"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3</w:t>
            </w:r>
          </w:p>
        </w:tc>
        <w:tc>
          <w:tcPr>
            <w:tcW w:w="1225" w:type="dxa"/>
            <w:vAlign w:val="center"/>
          </w:tcPr>
          <w:p w14:paraId="228FFC0F"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1</w:t>
            </w:r>
          </w:p>
        </w:tc>
        <w:tc>
          <w:tcPr>
            <w:tcW w:w="1222" w:type="dxa"/>
            <w:vAlign w:val="center"/>
          </w:tcPr>
          <w:p w14:paraId="08C58765"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2</w:t>
            </w:r>
          </w:p>
        </w:tc>
        <w:tc>
          <w:tcPr>
            <w:tcW w:w="1593" w:type="dxa"/>
            <w:vAlign w:val="center"/>
          </w:tcPr>
          <w:p w14:paraId="1CE7ED28" w14:textId="77777777" w:rsidR="00945347" w:rsidRPr="00333353" w:rsidRDefault="00945347" w:rsidP="00AD0E80">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3</w:t>
            </w:r>
          </w:p>
        </w:tc>
        <w:tc>
          <w:tcPr>
            <w:tcW w:w="1329" w:type="dxa"/>
            <w:vMerge/>
            <w:vAlign w:val="center"/>
          </w:tcPr>
          <w:p w14:paraId="0881EB9B" w14:textId="77777777" w:rsidR="00945347" w:rsidRPr="00333353" w:rsidRDefault="00945347" w:rsidP="00AD0E80">
            <w:pPr>
              <w:ind w:left="-57" w:right="-57"/>
              <w:jc w:val="center"/>
              <w:rPr>
                <w:rFonts w:ascii="Times New Roman" w:hAnsi="Times New Roman" w:cs="Times New Roman"/>
                <w:sz w:val="24"/>
                <w:szCs w:val="24"/>
              </w:rPr>
            </w:pPr>
          </w:p>
        </w:tc>
      </w:tr>
      <w:tr w:rsidR="00333353" w:rsidRPr="00333353" w14:paraId="1A976C1C" w14:textId="77777777" w:rsidTr="00AD0E80">
        <w:tc>
          <w:tcPr>
            <w:tcW w:w="537" w:type="dxa"/>
            <w:vMerge w:val="restart"/>
            <w:vAlign w:val="center"/>
          </w:tcPr>
          <w:p w14:paraId="38C159E2"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1</w:t>
            </w:r>
          </w:p>
        </w:tc>
        <w:tc>
          <w:tcPr>
            <w:tcW w:w="876" w:type="dxa"/>
            <w:vMerge w:val="restart"/>
            <w:vAlign w:val="center"/>
          </w:tcPr>
          <w:p w14:paraId="6CA20AD7" w14:textId="77777777" w:rsidR="00401A2E" w:rsidRPr="00333353" w:rsidRDefault="00401A2E" w:rsidP="00AD0E80">
            <w:pPr>
              <w:tabs>
                <w:tab w:val="left" w:pos="1348"/>
              </w:tabs>
              <w:ind w:left="-57" w:right="-57"/>
              <w:jc w:val="center"/>
              <w:rPr>
                <w:rFonts w:ascii="Times New Roman" w:hAnsi="Times New Roman" w:cs="Times New Roman"/>
                <w:sz w:val="25"/>
                <w:szCs w:val="25"/>
                <w:lang w:val="en-GB"/>
              </w:rPr>
            </w:pPr>
            <w:r w:rsidRPr="00333353">
              <w:rPr>
                <w:rFonts w:ascii="Times New Roman" w:hAnsi="Times New Roman" w:cs="Times New Roman"/>
                <w:sz w:val="25"/>
                <w:szCs w:val="25"/>
                <w:lang w:val="en-GB"/>
              </w:rPr>
              <w:t>Hạ tầng kinh tế kỹ thuật</w:t>
            </w:r>
          </w:p>
          <w:p w14:paraId="1F86CED9" w14:textId="77777777" w:rsidR="00401A2E" w:rsidRPr="00333353" w:rsidRDefault="00401A2E" w:rsidP="00AD0E80">
            <w:pPr>
              <w:ind w:left="-57" w:right="-57"/>
              <w:jc w:val="center"/>
              <w:rPr>
                <w:rFonts w:ascii="Times New Roman" w:hAnsi="Times New Roman" w:cs="Times New Roman"/>
                <w:sz w:val="25"/>
                <w:szCs w:val="25"/>
              </w:rPr>
            </w:pPr>
          </w:p>
        </w:tc>
        <w:tc>
          <w:tcPr>
            <w:tcW w:w="3833" w:type="dxa"/>
            <w:vAlign w:val="center"/>
          </w:tcPr>
          <w:p w14:paraId="11BA0E50" w14:textId="77777777" w:rsidR="00401A2E" w:rsidRPr="00333353" w:rsidRDefault="00401A2E" w:rsidP="00AD0E80">
            <w:pPr>
              <w:ind w:left="-57" w:right="-57"/>
              <w:jc w:val="both"/>
              <w:rPr>
                <w:rFonts w:ascii="Times New Roman" w:hAnsi="Times New Roman" w:cs="Times New Roman"/>
                <w:sz w:val="25"/>
                <w:szCs w:val="25"/>
              </w:rPr>
            </w:pPr>
            <w:r w:rsidRPr="00333353">
              <w:rPr>
                <w:rFonts w:ascii="Times New Roman" w:hAnsi="Times New Roman" w:cs="Times New Roman"/>
                <w:spacing w:val="-2"/>
                <w:sz w:val="25"/>
                <w:szCs w:val="25"/>
              </w:rPr>
              <w:t xml:space="preserve">1.1. </w:t>
            </w:r>
            <w:r w:rsidRPr="00333353">
              <w:rPr>
                <w:rFonts w:ascii="Times New Roman" w:hAnsi="Times New Roman" w:cs="Times New Roman"/>
                <w:spacing w:val="-2"/>
                <w:sz w:val="25"/>
                <w:szCs w:val="25"/>
                <w:lang w:val="vi-VN"/>
              </w:rPr>
              <w:t>Đường thôn, ngõ, xóm được</w:t>
            </w:r>
            <w:r w:rsidRPr="00333353">
              <w:rPr>
                <w:rFonts w:ascii="Times New Roman" w:hAnsi="Times New Roman" w:cs="Times New Roman"/>
                <w:spacing w:val="-2"/>
                <w:sz w:val="25"/>
                <w:szCs w:val="25"/>
              </w:rPr>
              <w:t xml:space="preserve"> </w:t>
            </w:r>
            <w:r w:rsidRPr="00333353">
              <w:rPr>
                <w:rFonts w:ascii="Times New Roman" w:hAnsi="Times New Roman" w:cs="Times New Roman"/>
                <w:spacing w:val="-2"/>
                <w:sz w:val="25"/>
                <w:szCs w:val="25"/>
                <w:lang w:val="vi-VN"/>
              </w:rPr>
              <w:t>cứng hóa</w:t>
            </w:r>
            <w:r w:rsidRPr="00333353">
              <w:rPr>
                <w:rFonts w:ascii="Times New Roman" w:hAnsi="Times New Roman" w:cs="Times New Roman"/>
                <w:spacing w:val="-2"/>
                <w:sz w:val="25"/>
                <w:szCs w:val="25"/>
              </w:rPr>
              <w:t xml:space="preserve"> (nhựa hóa, bê tông hóa) đảm bảo kết nối và thoát nước, được bảo trì hàng năm, có biển chỉ dẫn giao thông và các công trình phụ trợ khác</w:t>
            </w:r>
          </w:p>
        </w:tc>
        <w:tc>
          <w:tcPr>
            <w:tcW w:w="1559" w:type="dxa"/>
            <w:vMerge w:val="restart"/>
            <w:vAlign w:val="center"/>
          </w:tcPr>
          <w:p w14:paraId="29C3BE5F"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rPr>
              <w:t>Đường xã đạt tiêu chuẩn đường đô thị, phù hợp với tốc độ đô thị hoá; đường thôn, ngõ, xóm được cứng hóa đạt tỷ lệ 100%</w:t>
            </w:r>
          </w:p>
        </w:tc>
        <w:tc>
          <w:tcPr>
            <w:tcW w:w="1560" w:type="dxa"/>
            <w:vMerge w:val="restart"/>
            <w:vAlign w:val="center"/>
          </w:tcPr>
          <w:p w14:paraId="556B1BE6"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Đường xã đảm bảo kết cấu hạ tầng kỹ thuật, có các hạng mục cần thiết theo quy định; đường thôn, ngõ, xóm được cứng hóa đạt tỷ lệ ≥90%</w:t>
            </w:r>
          </w:p>
        </w:tc>
        <w:tc>
          <w:tcPr>
            <w:tcW w:w="1842" w:type="dxa"/>
            <w:vMerge w:val="restart"/>
            <w:vAlign w:val="center"/>
          </w:tcPr>
          <w:p w14:paraId="091A3B26"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Đường xã đảm bảo kết cấu hạ tầng kỹ thuật, có các hạng mục cần thiết theo quy định; đường thôn, ngõ, xóm được cứng hóa đạt tỷ lệ ≥60%</w:t>
            </w:r>
          </w:p>
        </w:tc>
        <w:tc>
          <w:tcPr>
            <w:tcW w:w="1225" w:type="dxa"/>
            <w:vAlign w:val="center"/>
          </w:tcPr>
          <w:p w14:paraId="4E5BC632"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100%</w:t>
            </w:r>
          </w:p>
        </w:tc>
        <w:tc>
          <w:tcPr>
            <w:tcW w:w="1222" w:type="dxa"/>
            <w:vAlign w:val="center"/>
          </w:tcPr>
          <w:p w14:paraId="31CF3824"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90%</w:t>
            </w:r>
          </w:p>
        </w:tc>
        <w:tc>
          <w:tcPr>
            <w:tcW w:w="1593" w:type="dxa"/>
            <w:vAlign w:val="center"/>
          </w:tcPr>
          <w:p w14:paraId="75A99DF5"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60%</w:t>
            </w:r>
          </w:p>
        </w:tc>
        <w:tc>
          <w:tcPr>
            <w:tcW w:w="1329" w:type="dxa"/>
            <w:vMerge w:val="restart"/>
          </w:tcPr>
          <w:p w14:paraId="071DBAE4" w14:textId="77777777" w:rsidR="00401A2E" w:rsidRPr="00333353" w:rsidRDefault="00401A2E" w:rsidP="00AD0E80">
            <w:pPr>
              <w:ind w:left="-57" w:right="-57"/>
              <w:jc w:val="center"/>
              <w:rPr>
                <w:rFonts w:ascii="Times New Roman" w:hAnsi="Times New Roman" w:cs="Times New Roman"/>
                <w:spacing w:val="-6"/>
                <w:sz w:val="25"/>
                <w:szCs w:val="25"/>
              </w:rPr>
            </w:pPr>
            <w:r w:rsidRPr="00333353">
              <w:rPr>
                <w:rFonts w:ascii="Times New Roman" w:hAnsi="Times New Roman" w:cs="Times New Roman"/>
                <w:bCs/>
                <w:spacing w:val="-6"/>
                <w:sz w:val="25"/>
                <w:szCs w:val="25"/>
                <w:lang w:val="en-GB"/>
              </w:rPr>
              <w:t xml:space="preserve">Đảm bảo đồng bộ với quy định các tiêu chí xã nông thôn mới trên địa bàn tỉnh Ninh Bình giai đoạn </w:t>
            </w:r>
            <w:r w:rsidRPr="00333353">
              <w:rPr>
                <w:bCs/>
                <w:spacing w:val="-6"/>
                <w:sz w:val="25"/>
                <w:szCs w:val="25"/>
                <w:lang w:val="en-GB"/>
              </w:rPr>
              <w:t>2</w:t>
            </w:r>
            <w:r w:rsidRPr="00333353">
              <w:rPr>
                <w:rFonts w:ascii="Times New Roman" w:hAnsi="Times New Roman" w:cs="Times New Roman"/>
                <w:bCs/>
                <w:spacing w:val="-6"/>
                <w:sz w:val="25"/>
                <w:szCs w:val="25"/>
                <w:lang w:val="en-GB"/>
              </w:rPr>
              <w:t>2026-2030 (tại Quyết định số 85/2026/QĐ-UBND ngày 15/7/2026 của Ủy ban nhân dân tỉnh Ninh Bình)</w:t>
            </w:r>
          </w:p>
        </w:tc>
      </w:tr>
      <w:tr w:rsidR="00333353" w:rsidRPr="00333353" w14:paraId="7E140639" w14:textId="77777777" w:rsidTr="00AD0E80">
        <w:tc>
          <w:tcPr>
            <w:tcW w:w="537" w:type="dxa"/>
            <w:vMerge/>
          </w:tcPr>
          <w:p w14:paraId="3E1B3940" w14:textId="77777777" w:rsidR="00401A2E" w:rsidRPr="00333353" w:rsidRDefault="00401A2E" w:rsidP="00AD0E80">
            <w:pPr>
              <w:ind w:left="-57" w:right="-57"/>
              <w:rPr>
                <w:rFonts w:ascii="Times New Roman" w:hAnsi="Times New Roman" w:cs="Times New Roman"/>
                <w:sz w:val="25"/>
                <w:szCs w:val="25"/>
              </w:rPr>
            </w:pPr>
          </w:p>
        </w:tc>
        <w:tc>
          <w:tcPr>
            <w:tcW w:w="876" w:type="dxa"/>
            <w:vMerge/>
          </w:tcPr>
          <w:p w14:paraId="3570263D" w14:textId="77777777" w:rsidR="00401A2E" w:rsidRPr="00333353" w:rsidRDefault="00401A2E" w:rsidP="00AD0E80">
            <w:pPr>
              <w:ind w:left="-57" w:right="-57"/>
              <w:rPr>
                <w:rFonts w:ascii="Times New Roman" w:hAnsi="Times New Roman" w:cs="Times New Roman"/>
                <w:sz w:val="25"/>
                <w:szCs w:val="25"/>
              </w:rPr>
            </w:pPr>
          </w:p>
        </w:tc>
        <w:tc>
          <w:tcPr>
            <w:tcW w:w="3833" w:type="dxa"/>
            <w:vAlign w:val="center"/>
          </w:tcPr>
          <w:p w14:paraId="2A77D1C5" w14:textId="77777777" w:rsidR="00401A2E" w:rsidRPr="00333353" w:rsidRDefault="00401A2E" w:rsidP="00AD0E80">
            <w:pPr>
              <w:ind w:left="-57" w:right="-57"/>
              <w:jc w:val="both"/>
              <w:rPr>
                <w:rFonts w:ascii="Times New Roman" w:hAnsi="Times New Roman" w:cs="Times New Roman"/>
                <w:sz w:val="25"/>
                <w:szCs w:val="25"/>
              </w:rPr>
            </w:pPr>
            <w:r w:rsidRPr="00333353">
              <w:rPr>
                <w:rFonts w:ascii="Times New Roman" w:hAnsi="Times New Roman" w:cs="Times New Roman"/>
                <w:spacing w:val="-4"/>
                <w:sz w:val="25"/>
                <w:szCs w:val="25"/>
              </w:rPr>
              <w:t xml:space="preserve">1.2. Tỷ lệ đường </w:t>
            </w:r>
            <w:r w:rsidRPr="00333353">
              <w:rPr>
                <w:rFonts w:ascii="Times New Roman" w:hAnsi="Times New Roman" w:cs="Times New Roman"/>
                <w:spacing w:val="-4"/>
                <w:sz w:val="25"/>
                <w:szCs w:val="25"/>
                <w:lang w:val="vi-VN"/>
              </w:rPr>
              <w:t xml:space="preserve">thôn, ngõ, xóm </w:t>
            </w:r>
            <w:r w:rsidRPr="00333353">
              <w:rPr>
                <w:rFonts w:ascii="Times New Roman" w:hAnsi="Times New Roman" w:cs="Times New Roman"/>
                <w:spacing w:val="-4"/>
                <w:sz w:val="25"/>
                <w:szCs w:val="25"/>
              </w:rPr>
              <w:t>có hệ thống điện chiếu sáng vào ban đêm (khuyến khích sử dụng hệ thống chiếu sáng sử dựng năng lượng mặt trời)</w:t>
            </w:r>
          </w:p>
        </w:tc>
        <w:tc>
          <w:tcPr>
            <w:tcW w:w="1559" w:type="dxa"/>
            <w:vMerge/>
            <w:vAlign w:val="center"/>
          </w:tcPr>
          <w:p w14:paraId="51B743B7" w14:textId="77777777" w:rsidR="00401A2E" w:rsidRPr="00333353" w:rsidRDefault="00401A2E" w:rsidP="00AD0E80">
            <w:pPr>
              <w:ind w:left="-57" w:right="-57"/>
              <w:rPr>
                <w:rFonts w:ascii="Times New Roman" w:hAnsi="Times New Roman" w:cs="Times New Roman"/>
                <w:sz w:val="25"/>
                <w:szCs w:val="25"/>
              </w:rPr>
            </w:pPr>
          </w:p>
        </w:tc>
        <w:tc>
          <w:tcPr>
            <w:tcW w:w="1560" w:type="dxa"/>
            <w:vMerge/>
            <w:vAlign w:val="center"/>
          </w:tcPr>
          <w:p w14:paraId="7EAD9274" w14:textId="77777777" w:rsidR="00401A2E" w:rsidRPr="00333353" w:rsidRDefault="00401A2E" w:rsidP="00AD0E80">
            <w:pPr>
              <w:ind w:left="-57" w:right="-57"/>
              <w:rPr>
                <w:rFonts w:ascii="Times New Roman" w:hAnsi="Times New Roman" w:cs="Times New Roman"/>
                <w:sz w:val="25"/>
                <w:szCs w:val="25"/>
              </w:rPr>
            </w:pPr>
          </w:p>
        </w:tc>
        <w:tc>
          <w:tcPr>
            <w:tcW w:w="1842" w:type="dxa"/>
            <w:vMerge/>
            <w:vAlign w:val="center"/>
          </w:tcPr>
          <w:p w14:paraId="63D85736" w14:textId="77777777" w:rsidR="00401A2E" w:rsidRPr="00333353" w:rsidRDefault="00401A2E" w:rsidP="00AD0E80">
            <w:pPr>
              <w:ind w:left="-57" w:right="-57"/>
              <w:rPr>
                <w:rFonts w:ascii="Times New Roman" w:hAnsi="Times New Roman" w:cs="Times New Roman"/>
                <w:sz w:val="25"/>
                <w:szCs w:val="25"/>
              </w:rPr>
            </w:pPr>
          </w:p>
        </w:tc>
        <w:tc>
          <w:tcPr>
            <w:tcW w:w="1225" w:type="dxa"/>
            <w:vAlign w:val="center"/>
          </w:tcPr>
          <w:p w14:paraId="7D96A22F"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90%</w:t>
            </w:r>
          </w:p>
        </w:tc>
        <w:tc>
          <w:tcPr>
            <w:tcW w:w="1222" w:type="dxa"/>
            <w:vAlign w:val="center"/>
          </w:tcPr>
          <w:p w14:paraId="16D8D0AD"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80%</w:t>
            </w:r>
          </w:p>
        </w:tc>
        <w:tc>
          <w:tcPr>
            <w:tcW w:w="1593" w:type="dxa"/>
            <w:vAlign w:val="center"/>
          </w:tcPr>
          <w:p w14:paraId="16CA2A08"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70</w:t>
            </w:r>
          </w:p>
        </w:tc>
        <w:tc>
          <w:tcPr>
            <w:tcW w:w="1329" w:type="dxa"/>
            <w:vMerge/>
          </w:tcPr>
          <w:p w14:paraId="64BB3CB0" w14:textId="77777777" w:rsidR="00401A2E" w:rsidRPr="00333353" w:rsidRDefault="00401A2E" w:rsidP="00AD0E80">
            <w:pPr>
              <w:ind w:left="-57" w:right="-57"/>
              <w:rPr>
                <w:rFonts w:ascii="Times New Roman" w:hAnsi="Times New Roman" w:cs="Times New Roman"/>
                <w:sz w:val="25"/>
                <w:szCs w:val="25"/>
              </w:rPr>
            </w:pPr>
          </w:p>
        </w:tc>
      </w:tr>
      <w:tr w:rsidR="00333353" w:rsidRPr="00333353" w14:paraId="4A8D8396" w14:textId="77777777" w:rsidTr="00AD0E80">
        <w:tc>
          <w:tcPr>
            <w:tcW w:w="537" w:type="dxa"/>
            <w:vMerge/>
          </w:tcPr>
          <w:p w14:paraId="613FB430" w14:textId="77777777" w:rsidR="00401A2E" w:rsidRPr="00333353" w:rsidRDefault="00401A2E" w:rsidP="00AD0E80">
            <w:pPr>
              <w:ind w:left="-57" w:right="-57"/>
              <w:rPr>
                <w:rFonts w:ascii="Times New Roman" w:hAnsi="Times New Roman" w:cs="Times New Roman"/>
                <w:sz w:val="25"/>
                <w:szCs w:val="25"/>
              </w:rPr>
            </w:pPr>
          </w:p>
        </w:tc>
        <w:tc>
          <w:tcPr>
            <w:tcW w:w="876" w:type="dxa"/>
            <w:vMerge/>
          </w:tcPr>
          <w:p w14:paraId="63F07C76" w14:textId="77777777" w:rsidR="00401A2E" w:rsidRPr="00333353" w:rsidRDefault="00401A2E" w:rsidP="00AD0E80">
            <w:pPr>
              <w:ind w:left="-57" w:right="-57"/>
              <w:rPr>
                <w:rFonts w:ascii="Times New Roman" w:hAnsi="Times New Roman" w:cs="Times New Roman"/>
                <w:sz w:val="25"/>
                <w:szCs w:val="25"/>
              </w:rPr>
            </w:pPr>
          </w:p>
        </w:tc>
        <w:tc>
          <w:tcPr>
            <w:tcW w:w="3833" w:type="dxa"/>
            <w:vAlign w:val="center"/>
          </w:tcPr>
          <w:p w14:paraId="1BE3B1B5" w14:textId="77777777" w:rsidR="00401A2E" w:rsidRPr="00333353" w:rsidRDefault="00401A2E" w:rsidP="00AD0E80">
            <w:pPr>
              <w:ind w:left="-57" w:right="-57"/>
              <w:jc w:val="both"/>
              <w:rPr>
                <w:rFonts w:ascii="Times New Roman" w:hAnsi="Times New Roman" w:cs="Times New Roman"/>
                <w:sz w:val="25"/>
                <w:szCs w:val="25"/>
              </w:rPr>
            </w:pPr>
            <w:r w:rsidRPr="00333353">
              <w:rPr>
                <w:rFonts w:ascii="Times New Roman" w:hAnsi="Times New Roman" w:cs="Times New Roman"/>
                <w:spacing w:val="-4"/>
                <w:sz w:val="25"/>
                <w:szCs w:val="25"/>
              </w:rPr>
              <w:t xml:space="preserve">1.3. Tỷ lệ cây xanh hoặc cây trồng tạo hàng rào, cây hoa tạo cảnh quan…trên các tuyến đường trục thôn </w:t>
            </w:r>
            <w:r w:rsidRPr="00333353">
              <w:rPr>
                <w:rFonts w:ascii="Times New Roman" w:hAnsi="Times New Roman" w:cs="Times New Roman"/>
                <w:i/>
                <w:spacing w:val="-4"/>
                <w:sz w:val="25"/>
                <w:szCs w:val="25"/>
              </w:rPr>
              <w:t>(</w:t>
            </w:r>
            <w:r w:rsidRPr="00333353">
              <w:rPr>
                <w:rFonts w:ascii="Times New Roman" w:hAnsi="Times New Roman" w:cs="Times New Roman"/>
                <w:spacing w:val="-4"/>
                <w:sz w:val="25"/>
                <w:szCs w:val="25"/>
              </w:rPr>
              <w:t>chỉ áp dụng đối với những tuyến, đoạn đường có thể trồng được đảm bảo an toàn giao thông và các công trình công cộng, công trình dân sinh)</w:t>
            </w:r>
          </w:p>
        </w:tc>
        <w:tc>
          <w:tcPr>
            <w:tcW w:w="1559" w:type="dxa"/>
            <w:vMerge/>
            <w:vAlign w:val="center"/>
          </w:tcPr>
          <w:p w14:paraId="09252361" w14:textId="77777777" w:rsidR="00401A2E" w:rsidRPr="00333353" w:rsidRDefault="00401A2E" w:rsidP="00AD0E80">
            <w:pPr>
              <w:ind w:left="-57" w:right="-57"/>
              <w:rPr>
                <w:rFonts w:ascii="Times New Roman" w:hAnsi="Times New Roman" w:cs="Times New Roman"/>
                <w:sz w:val="25"/>
                <w:szCs w:val="25"/>
              </w:rPr>
            </w:pPr>
          </w:p>
        </w:tc>
        <w:tc>
          <w:tcPr>
            <w:tcW w:w="1560" w:type="dxa"/>
            <w:vMerge/>
            <w:vAlign w:val="center"/>
          </w:tcPr>
          <w:p w14:paraId="70CB03AC" w14:textId="77777777" w:rsidR="00401A2E" w:rsidRPr="00333353" w:rsidRDefault="00401A2E" w:rsidP="00AD0E80">
            <w:pPr>
              <w:ind w:left="-57" w:right="-57"/>
              <w:rPr>
                <w:rFonts w:ascii="Times New Roman" w:hAnsi="Times New Roman" w:cs="Times New Roman"/>
                <w:sz w:val="25"/>
                <w:szCs w:val="25"/>
              </w:rPr>
            </w:pPr>
          </w:p>
        </w:tc>
        <w:tc>
          <w:tcPr>
            <w:tcW w:w="1842" w:type="dxa"/>
            <w:vMerge/>
            <w:vAlign w:val="center"/>
          </w:tcPr>
          <w:p w14:paraId="3758C99B" w14:textId="77777777" w:rsidR="00401A2E" w:rsidRPr="00333353" w:rsidRDefault="00401A2E" w:rsidP="00AD0E80">
            <w:pPr>
              <w:ind w:left="-57" w:right="-57"/>
              <w:rPr>
                <w:rFonts w:ascii="Times New Roman" w:hAnsi="Times New Roman" w:cs="Times New Roman"/>
                <w:sz w:val="25"/>
                <w:szCs w:val="25"/>
              </w:rPr>
            </w:pPr>
          </w:p>
        </w:tc>
        <w:tc>
          <w:tcPr>
            <w:tcW w:w="4040" w:type="dxa"/>
            <w:gridSpan w:val="3"/>
            <w:vAlign w:val="center"/>
          </w:tcPr>
          <w:p w14:paraId="643B1D57" w14:textId="77777777" w:rsidR="00401A2E" w:rsidRPr="00333353" w:rsidRDefault="00401A2E"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50</w:t>
            </w:r>
          </w:p>
        </w:tc>
        <w:tc>
          <w:tcPr>
            <w:tcW w:w="1329" w:type="dxa"/>
            <w:vMerge/>
          </w:tcPr>
          <w:p w14:paraId="4AE1913C" w14:textId="77777777" w:rsidR="00401A2E" w:rsidRPr="00333353" w:rsidRDefault="00401A2E" w:rsidP="00AD0E80">
            <w:pPr>
              <w:ind w:left="-57" w:right="-57"/>
              <w:rPr>
                <w:rFonts w:ascii="Times New Roman" w:hAnsi="Times New Roman" w:cs="Times New Roman"/>
                <w:sz w:val="25"/>
                <w:szCs w:val="25"/>
              </w:rPr>
            </w:pPr>
          </w:p>
        </w:tc>
      </w:tr>
      <w:tr w:rsidR="00333353" w:rsidRPr="00333353" w14:paraId="5CBAECC9" w14:textId="77777777" w:rsidTr="00AD0E80">
        <w:tc>
          <w:tcPr>
            <w:tcW w:w="537" w:type="dxa"/>
            <w:vMerge/>
          </w:tcPr>
          <w:p w14:paraId="31FDF4B3" w14:textId="77777777" w:rsidR="001F7070" w:rsidRPr="00333353" w:rsidRDefault="001F7070" w:rsidP="00AD0E80">
            <w:pPr>
              <w:ind w:left="-57" w:right="-57"/>
              <w:rPr>
                <w:rFonts w:ascii="Times New Roman" w:hAnsi="Times New Roman" w:cs="Times New Roman"/>
                <w:sz w:val="25"/>
                <w:szCs w:val="25"/>
              </w:rPr>
            </w:pPr>
          </w:p>
        </w:tc>
        <w:tc>
          <w:tcPr>
            <w:tcW w:w="876" w:type="dxa"/>
            <w:vMerge/>
          </w:tcPr>
          <w:p w14:paraId="76A13D62" w14:textId="77777777" w:rsidR="001F7070" w:rsidRPr="00333353" w:rsidRDefault="001F7070" w:rsidP="00AD0E80">
            <w:pPr>
              <w:ind w:left="-57" w:right="-57"/>
              <w:rPr>
                <w:rFonts w:ascii="Times New Roman" w:hAnsi="Times New Roman" w:cs="Times New Roman"/>
                <w:sz w:val="25"/>
                <w:szCs w:val="25"/>
              </w:rPr>
            </w:pPr>
          </w:p>
        </w:tc>
        <w:tc>
          <w:tcPr>
            <w:tcW w:w="3833" w:type="dxa"/>
            <w:vAlign w:val="center"/>
          </w:tcPr>
          <w:p w14:paraId="22BCC7F2" w14:textId="77777777" w:rsidR="001F7070" w:rsidRPr="00333353" w:rsidRDefault="001F7070"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1.4</w:t>
            </w:r>
            <w:r w:rsidRPr="00333353">
              <w:rPr>
                <w:rFonts w:ascii="Times New Roman" w:hAnsi="Times New Roman" w:cs="Times New Roman"/>
                <w:sz w:val="25"/>
                <w:szCs w:val="25"/>
                <w:lang w:val="vi-VN"/>
              </w:rPr>
              <w:t xml:space="preserve">. </w:t>
            </w:r>
            <w:r w:rsidRPr="00333353">
              <w:rPr>
                <w:rFonts w:ascii="Times New Roman" w:hAnsi="Times New Roman" w:cs="Times New Roman"/>
                <w:sz w:val="25"/>
                <w:szCs w:val="25"/>
              </w:rPr>
              <w:t>T</w:t>
            </w:r>
            <w:r w:rsidRPr="00333353">
              <w:rPr>
                <w:rFonts w:ascii="Times New Roman" w:hAnsi="Times New Roman" w:cs="Times New Roman"/>
                <w:sz w:val="25"/>
                <w:szCs w:val="25"/>
                <w:lang w:val="vi-VN"/>
              </w:rPr>
              <w:t xml:space="preserve">ỷ lệ hộ </w:t>
            </w:r>
            <w:r w:rsidRPr="00333353">
              <w:rPr>
                <w:rFonts w:ascii="Times New Roman" w:hAnsi="Times New Roman" w:cs="Times New Roman"/>
                <w:sz w:val="25"/>
                <w:szCs w:val="25"/>
              </w:rPr>
              <w:t xml:space="preserve">gia đình trong thôn </w:t>
            </w:r>
            <w:r w:rsidRPr="00333353">
              <w:rPr>
                <w:rFonts w:ascii="Times New Roman" w:hAnsi="Times New Roman" w:cs="Times New Roman"/>
                <w:sz w:val="25"/>
                <w:szCs w:val="25"/>
                <w:lang w:val="vi-VN"/>
              </w:rPr>
              <w:t>đăng ký trực tiếp và được sử dụng điện sinh hoạt, sản xuất đảm bảo an toàn, tin cậy và ổn định</w:t>
            </w:r>
          </w:p>
        </w:tc>
        <w:tc>
          <w:tcPr>
            <w:tcW w:w="1559" w:type="dxa"/>
            <w:vAlign w:val="center"/>
          </w:tcPr>
          <w:p w14:paraId="3F4F65C2" w14:textId="77777777" w:rsidR="001F7070" w:rsidRPr="00333353" w:rsidRDefault="001F7070"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100%</w:t>
            </w:r>
          </w:p>
        </w:tc>
        <w:tc>
          <w:tcPr>
            <w:tcW w:w="1560" w:type="dxa"/>
            <w:vAlign w:val="center"/>
          </w:tcPr>
          <w:p w14:paraId="63FF8AF5" w14:textId="77777777" w:rsidR="001F7070" w:rsidRPr="00333353" w:rsidRDefault="001F7070"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100%</w:t>
            </w:r>
          </w:p>
        </w:tc>
        <w:tc>
          <w:tcPr>
            <w:tcW w:w="1842" w:type="dxa"/>
            <w:vAlign w:val="center"/>
          </w:tcPr>
          <w:p w14:paraId="5D82BDC8" w14:textId="77777777" w:rsidR="001F7070" w:rsidRPr="00333353" w:rsidRDefault="001F7070"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99%</w:t>
            </w:r>
          </w:p>
        </w:tc>
        <w:tc>
          <w:tcPr>
            <w:tcW w:w="2447" w:type="dxa"/>
            <w:gridSpan w:val="2"/>
            <w:vAlign w:val="center"/>
          </w:tcPr>
          <w:p w14:paraId="7BB78741" w14:textId="77777777" w:rsidR="001F7070" w:rsidRPr="00333353" w:rsidRDefault="001F7070"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100%</w:t>
            </w:r>
          </w:p>
        </w:tc>
        <w:tc>
          <w:tcPr>
            <w:tcW w:w="1593" w:type="dxa"/>
            <w:vAlign w:val="center"/>
          </w:tcPr>
          <w:p w14:paraId="4ACCD481" w14:textId="77777777" w:rsidR="001F7070" w:rsidRPr="00333353" w:rsidRDefault="001F7070"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lang w:val="en-GB"/>
              </w:rPr>
              <w:t>99%</w:t>
            </w:r>
          </w:p>
        </w:tc>
        <w:tc>
          <w:tcPr>
            <w:tcW w:w="1329" w:type="dxa"/>
            <w:vMerge/>
          </w:tcPr>
          <w:p w14:paraId="2F013780" w14:textId="77777777" w:rsidR="001F7070" w:rsidRPr="00333353" w:rsidRDefault="001F7070" w:rsidP="00AD0E80">
            <w:pPr>
              <w:ind w:left="-57" w:right="-57"/>
              <w:rPr>
                <w:rFonts w:ascii="Times New Roman" w:hAnsi="Times New Roman" w:cs="Times New Roman"/>
                <w:sz w:val="25"/>
                <w:szCs w:val="25"/>
              </w:rPr>
            </w:pPr>
          </w:p>
        </w:tc>
      </w:tr>
      <w:tr w:rsidR="00333353" w:rsidRPr="00333353" w14:paraId="5E34087C" w14:textId="77777777" w:rsidTr="00641FB5">
        <w:tc>
          <w:tcPr>
            <w:tcW w:w="537" w:type="dxa"/>
            <w:vMerge w:val="restart"/>
            <w:vAlign w:val="center"/>
          </w:tcPr>
          <w:p w14:paraId="74BA19B2"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lastRenderedPageBreak/>
              <w:t>TT</w:t>
            </w:r>
          </w:p>
        </w:tc>
        <w:tc>
          <w:tcPr>
            <w:tcW w:w="876" w:type="dxa"/>
            <w:vMerge w:val="restart"/>
            <w:vAlign w:val="center"/>
          </w:tcPr>
          <w:p w14:paraId="2278A984"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Tên tiêu chí</w:t>
            </w:r>
          </w:p>
        </w:tc>
        <w:tc>
          <w:tcPr>
            <w:tcW w:w="3833" w:type="dxa"/>
            <w:vMerge w:val="restart"/>
            <w:vAlign w:val="center"/>
          </w:tcPr>
          <w:p w14:paraId="0A0BFD81" w14:textId="77777777" w:rsidR="00AD0E80" w:rsidRPr="00333353" w:rsidRDefault="00AD0E80" w:rsidP="00641FB5">
            <w:pPr>
              <w:ind w:left="-57" w:right="-57"/>
              <w:jc w:val="center"/>
              <w:rPr>
                <w:rFonts w:ascii="Times New Roman" w:hAnsi="Times New Roman" w:cs="Times New Roman"/>
                <w:b/>
                <w:bCs/>
                <w:sz w:val="24"/>
                <w:szCs w:val="24"/>
                <w:lang w:val="en-GB"/>
              </w:rPr>
            </w:pPr>
            <w:r w:rsidRPr="00333353">
              <w:rPr>
                <w:rFonts w:ascii="Times New Roman" w:hAnsi="Times New Roman" w:cs="Times New Roman"/>
                <w:b/>
                <w:bCs/>
                <w:sz w:val="24"/>
                <w:szCs w:val="24"/>
                <w:lang w:val="en-GB"/>
              </w:rPr>
              <w:t>Nội dung tiêu chí thôn</w:t>
            </w:r>
          </w:p>
          <w:p w14:paraId="0908FB75"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nông thôn mới</w:t>
            </w:r>
          </w:p>
        </w:tc>
        <w:tc>
          <w:tcPr>
            <w:tcW w:w="4961" w:type="dxa"/>
            <w:gridSpan w:val="3"/>
            <w:vAlign w:val="center"/>
          </w:tcPr>
          <w:p w14:paraId="38A376D2" w14:textId="77777777" w:rsidR="00AD0E80" w:rsidRPr="00333353" w:rsidRDefault="00AD0E80"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 xml:space="preserve">QUY ĐỊNH CỦA PHÁP LUẬT </w:t>
            </w:r>
          </w:p>
          <w:p w14:paraId="72121C6B" w14:textId="77777777" w:rsidR="00AD0E80" w:rsidRPr="00333353" w:rsidRDefault="00AD0E80"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HIỆN HÀNH</w:t>
            </w:r>
          </w:p>
          <w:p w14:paraId="3BD935AC"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i/>
                <w:sz w:val="24"/>
                <w:szCs w:val="24"/>
              </w:rPr>
              <w:t>(Quyết định số 85/2026/QĐ-UBND)</w:t>
            </w:r>
          </w:p>
        </w:tc>
        <w:tc>
          <w:tcPr>
            <w:tcW w:w="4040" w:type="dxa"/>
            <w:gridSpan w:val="3"/>
            <w:vAlign w:val="center"/>
          </w:tcPr>
          <w:p w14:paraId="16ECEA9E"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DỰ THẢO PHỤ LỤC</w:t>
            </w:r>
          </w:p>
        </w:tc>
        <w:tc>
          <w:tcPr>
            <w:tcW w:w="1329" w:type="dxa"/>
            <w:vMerge w:val="restart"/>
            <w:vAlign w:val="center"/>
          </w:tcPr>
          <w:p w14:paraId="19F16ECA" w14:textId="77777777" w:rsidR="00AD0E80" w:rsidRPr="00333353" w:rsidRDefault="00AD0E80" w:rsidP="00641FB5">
            <w:pPr>
              <w:ind w:left="-57" w:right="-57"/>
              <w:jc w:val="center"/>
              <w:rPr>
                <w:rFonts w:ascii="Times New Roman" w:hAnsi="Times New Roman" w:cs="Times New Roman"/>
                <w:spacing w:val="-6"/>
                <w:sz w:val="24"/>
                <w:szCs w:val="24"/>
              </w:rPr>
            </w:pPr>
            <w:r w:rsidRPr="00333353">
              <w:rPr>
                <w:rFonts w:ascii="Times New Roman" w:hAnsi="Times New Roman" w:cs="Times New Roman"/>
                <w:b/>
                <w:bCs/>
                <w:spacing w:val="-6"/>
                <w:sz w:val="24"/>
                <w:szCs w:val="24"/>
              </w:rPr>
              <w:t>THUYẾT MINH</w:t>
            </w:r>
          </w:p>
        </w:tc>
      </w:tr>
      <w:tr w:rsidR="00333353" w:rsidRPr="00333353" w14:paraId="46164A61" w14:textId="77777777" w:rsidTr="00641FB5">
        <w:tc>
          <w:tcPr>
            <w:tcW w:w="537" w:type="dxa"/>
            <w:vMerge/>
            <w:vAlign w:val="center"/>
          </w:tcPr>
          <w:p w14:paraId="0D36535E" w14:textId="77777777" w:rsidR="00AD0E80" w:rsidRPr="00333353" w:rsidRDefault="00AD0E80" w:rsidP="00641FB5">
            <w:pPr>
              <w:ind w:left="-57" w:right="-57"/>
              <w:jc w:val="center"/>
              <w:rPr>
                <w:rFonts w:ascii="Times New Roman" w:hAnsi="Times New Roman" w:cs="Times New Roman"/>
                <w:sz w:val="24"/>
                <w:szCs w:val="24"/>
              </w:rPr>
            </w:pPr>
          </w:p>
        </w:tc>
        <w:tc>
          <w:tcPr>
            <w:tcW w:w="876" w:type="dxa"/>
            <w:vMerge/>
            <w:vAlign w:val="center"/>
          </w:tcPr>
          <w:p w14:paraId="7828FA36" w14:textId="77777777" w:rsidR="00AD0E80" w:rsidRPr="00333353" w:rsidRDefault="00AD0E80" w:rsidP="00641FB5">
            <w:pPr>
              <w:ind w:left="-57" w:right="-57"/>
              <w:jc w:val="center"/>
              <w:rPr>
                <w:rFonts w:ascii="Times New Roman" w:hAnsi="Times New Roman" w:cs="Times New Roman"/>
                <w:sz w:val="24"/>
                <w:szCs w:val="24"/>
              </w:rPr>
            </w:pPr>
          </w:p>
        </w:tc>
        <w:tc>
          <w:tcPr>
            <w:tcW w:w="3833" w:type="dxa"/>
            <w:vMerge/>
            <w:vAlign w:val="center"/>
          </w:tcPr>
          <w:p w14:paraId="5713EB3E" w14:textId="77777777" w:rsidR="00AD0E80" w:rsidRPr="00333353" w:rsidRDefault="00AD0E80" w:rsidP="00641FB5">
            <w:pPr>
              <w:ind w:left="-57" w:right="-57"/>
              <w:jc w:val="center"/>
              <w:rPr>
                <w:rFonts w:ascii="Times New Roman" w:hAnsi="Times New Roman" w:cs="Times New Roman"/>
                <w:sz w:val="24"/>
                <w:szCs w:val="24"/>
              </w:rPr>
            </w:pPr>
          </w:p>
        </w:tc>
        <w:tc>
          <w:tcPr>
            <w:tcW w:w="4961" w:type="dxa"/>
            <w:gridSpan w:val="3"/>
            <w:vAlign w:val="center"/>
          </w:tcPr>
          <w:p w14:paraId="32348CA8"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vi-VN"/>
              </w:rPr>
              <w:t>Yêu cầu đối với từng nhóm xã</w:t>
            </w:r>
          </w:p>
        </w:tc>
        <w:tc>
          <w:tcPr>
            <w:tcW w:w="4040" w:type="dxa"/>
            <w:gridSpan w:val="3"/>
            <w:vAlign w:val="center"/>
          </w:tcPr>
          <w:p w14:paraId="2504C86C" w14:textId="77777777" w:rsidR="00AD0E80" w:rsidRPr="00333353" w:rsidRDefault="00AD0E80"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lang w:val="vi-VN"/>
              </w:rPr>
              <w:t xml:space="preserve">Yêu cầu đối với </w:t>
            </w:r>
            <w:r w:rsidRPr="00333353">
              <w:rPr>
                <w:rFonts w:ascii="Times New Roman" w:hAnsi="Times New Roman" w:cs="Times New Roman"/>
                <w:b/>
                <w:bCs/>
                <w:sz w:val="24"/>
                <w:szCs w:val="24"/>
              </w:rPr>
              <w:t>thôn</w:t>
            </w:r>
          </w:p>
          <w:p w14:paraId="4389A456"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 xml:space="preserve">thuộc </w:t>
            </w:r>
            <w:r w:rsidRPr="00333353">
              <w:rPr>
                <w:rFonts w:ascii="Times New Roman" w:hAnsi="Times New Roman" w:cs="Times New Roman"/>
                <w:b/>
                <w:bCs/>
                <w:sz w:val="24"/>
                <w:szCs w:val="24"/>
                <w:lang w:val="vi-VN"/>
              </w:rPr>
              <w:t>từng nhóm xã</w:t>
            </w:r>
          </w:p>
        </w:tc>
        <w:tc>
          <w:tcPr>
            <w:tcW w:w="1329" w:type="dxa"/>
            <w:vMerge/>
            <w:vAlign w:val="center"/>
          </w:tcPr>
          <w:p w14:paraId="12724D90" w14:textId="77777777" w:rsidR="00AD0E80" w:rsidRPr="00333353" w:rsidRDefault="00AD0E80" w:rsidP="00641FB5">
            <w:pPr>
              <w:ind w:left="-57" w:right="-57"/>
              <w:jc w:val="center"/>
              <w:rPr>
                <w:rFonts w:ascii="Times New Roman" w:hAnsi="Times New Roman" w:cs="Times New Roman"/>
                <w:b/>
                <w:bCs/>
                <w:sz w:val="24"/>
                <w:szCs w:val="24"/>
                <w:lang w:val="en-GB"/>
              </w:rPr>
            </w:pPr>
          </w:p>
        </w:tc>
      </w:tr>
      <w:tr w:rsidR="00333353" w:rsidRPr="00333353" w14:paraId="5AB6F6E5" w14:textId="77777777" w:rsidTr="00641FB5">
        <w:trPr>
          <w:trHeight w:val="726"/>
        </w:trPr>
        <w:tc>
          <w:tcPr>
            <w:tcW w:w="537" w:type="dxa"/>
            <w:vMerge/>
            <w:vAlign w:val="center"/>
          </w:tcPr>
          <w:p w14:paraId="60304680" w14:textId="77777777" w:rsidR="00AD0E80" w:rsidRPr="00333353" w:rsidRDefault="00AD0E80" w:rsidP="00641FB5">
            <w:pPr>
              <w:ind w:left="-57" w:right="-57"/>
              <w:jc w:val="center"/>
              <w:rPr>
                <w:rFonts w:ascii="Times New Roman" w:hAnsi="Times New Roman" w:cs="Times New Roman"/>
                <w:sz w:val="24"/>
                <w:szCs w:val="24"/>
              </w:rPr>
            </w:pPr>
          </w:p>
        </w:tc>
        <w:tc>
          <w:tcPr>
            <w:tcW w:w="876" w:type="dxa"/>
            <w:vMerge/>
            <w:vAlign w:val="center"/>
          </w:tcPr>
          <w:p w14:paraId="370D7F7B" w14:textId="77777777" w:rsidR="00AD0E80" w:rsidRPr="00333353" w:rsidRDefault="00AD0E80" w:rsidP="00641FB5">
            <w:pPr>
              <w:ind w:left="-57" w:right="-57"/>
              <w:jc w:val="center"/>
              <w:rPr>
                <w:rFonts w:ascii="Times New Roman" w:hAnsi="Times New Roman" w:cs="Times New Roman"/>
                <w:sz w:val="24"/>
                <w:szCs w:val="24"/>
              </w:rPr>
            </w:pPr>
          </w:p>
        </w:tc>
        <w:tc>
          <w:tcPr>
            <w:tcW w:w="3833" w:type="dxa"/>
            <w:vMerge/>
            <w:vAlign w:val="center"/>
          </w:tcPr>
          <w:p w14:paraId="1BE06981" w14:textId="77777777" w:rsidR="00AD0E80" w:rsidRPr="00333353" w:rsidRDefault="00AD0E80" w:rsidP="00641FB5">
            <w:pPr>
              <w:ind w:left="-57" w:right="-57"/>
              <w:jc w:val="center"/>
              <w:rPr>
                <w:rFonts w:ascii="Times New Roman" w:hAnsi="Times New Roman" w:cs="Times New Roman"/>
                <w:sz w:val="24"/>
                <w:szCs w:val="24"/>
              </w:rPr>
            </w:pPr>
          </w:p>
        </w:tc>
        <w:tc>
          <w:tcPr>
            <w:tcW w:w="1559" w:type="dxa"/>
            <w:vAlign w:val="center"/>
          </w:tcPr>
          <w:p w14:paraId="0B3C28D9"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1</w:t>
            </w:r>
          </w:p>
        </w:tc>
        <w:tc>
          <w:tcPr>
            <w:tcW w:w="1560" w:type="dxa"/>
            <w:vAlign w:val="center"/>
          </w:tcPr>
          <w:p w14:paraId="1DF7BC0A"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2</w:t>
            </w:r>
          </w:p>
        </w:tc>
        <w:tc>
          <w:tcPr>
            <w:tcW w:w="1842" w:type="dxa"/>
            <w:vAlign w:val="center"/>
          </w:tcPr>
          <w:p w14:paraId="43F58FBE"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3</w:t>
            </w:r>
          </w:p>
        </w:tc>
        <w:tc>
          <w:tcPr>
            <w:tcW w:w="1225" w:type="dxa"/>
            <w:vAlign w:val="center"/>
          </w:tcPr>
          <w:p w14:paraId="3E984A22"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1</w:t>
            </w:r>
          </w:p>
        </w:tc>
        <w:tc>
          <w:tcPr>
            <w:tcW w:w="1222" w:type="dxa"/>
            <w:vAlign w:val="center"/>
          </w:tcPr>
          <w:p w14:paraId="7360D995"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2</w:t>
            </w:r>
          </w:p>
        </w:tc>
        <w:tc>
          <w:tcPr>
            <w:tcW w:w="1593" w:type="dxa"/>
            <w:vAlign w:val="center"/>
          </w:tcPr>
          <w:p w14:paraId="65882429"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3</w:t>
            </w:r>
          </w:p>
        </w:tc>
        <w:tc>
          <w:tcPr>
            <w:tcW w:w="1329" w:type="dxa"/>
            <w:vMerge/>
            <w:vAlign w:val="center"/>
          </w:tcPr>
          <w:p w14:paraId="32E01CA0" w14:textId="77777777" w:rsidR="00AD0E80" w:rsidRPr="00333353" w:rsidRDefault="00AD0E80" w:rsidP="00641FB5">
            <w:pPr>
              <w:ind w:left="-57" w:right="-57"/>
              <w:jc w:val="center"/>
              <w:rPr>
                <w:rFonts w:ascii="Times New Roman" w:hAnsi="Times New Roman" w:cs="Times New Roman"/>
                <w:sz w:val="24"/>
                <w:szCs w:val="24"/>
              </w:rPr>
            </w:pPr>
          </w:p>
        </w:tc>
      </w:tr>
      <w:tr w:rsidR="00333353" w:rsidRPr="00333353" w14:paraId="6386776D" w14:textId="77777777" w:rsidTr="00AD0E80">
        <w:tc>
          <w:tcPr>
            <w:tcW w:w="537" w:type="dxa"/>
            <w:vMerge w:val="restart"/>
          </w:tcPr>
          <w:p w14:paraId="0A1AB935" w14:textId="54ED1A62" w:rsidR="003A619A" w:rsidRPr="00333353" w:rsidRDefault="003A619A" w:rsidP="00AD0E80">
            <w:pPr>
              <w:ind w:left="-57" w:right="-57"/>
              <w:rPr>
                <w:rFonts w:ascii="Times New Roman" w:hAnsi="Times New Roman" w:cs="Times New Roman"/>
                <w:sz w:val="25"/>
                <w:szCs w:val="25"/>
              </w:rPr>
            </w:pPr>
          </w:p>
        </w:tc>
        <w:tc>
          <w:tcPr>
            <w:tcW w:w="876" w:type="dxa"/>
            <w:vMerge w:val="restart"/>
          </w:tcPr>
          <w:p w14:paraId="3E3FE618" w14:textId="77777777" w:rsidR="003A619A" w:rsidRPr="00333353" w:rsidRDefault="003A619A" w:rsidP="00AD0E80">
            <w:pPr>
              <w:ind w:left="-57" w:right="-57"/>
              <w:rPr>
                <w:rFonts w:ascii="Times New Roman" w:hAnsi="Times New Roman" w:cs="Times New Roman"/>
                <w:sz w:val="25"/>
                <w:szCs w:val="25"/>
              </w:rPr>
            </w:pPr>
          </w:p>
        </w:tc>
        <w:tc>
          <w:tcPr>
            <w:tcW w:w="3833" w:type="dxa"/>
            <w:vAlign w:val="center"/>
          </w:tcPr>
          <w:p w14:paraId="346AF745" w14:textId="77777777" w:rsidR="003A619A" w:rsidRPr="00333353" w:rsidRDefault="003A619A"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1.5</w:t>
            </w:r>
            <w:r w:rsidRPr="00333353">
              <w:rPr>
                <w:rFonts w:ascii="Times New Roman" w:hAnsi="Times New Roman" w:cs="Times New Roman"/>
                <w:sz w:val="25"/>
                <w:szCs w:val="25"/>
                <w:lang w:val="vi-VN"/>
              </w:rPr>
              <w:t xml:space="preserve">. </w:t>
            </w:r>
            <w:r w:rsidRPr="00333353">
              <w:rPr>
                <w:rFonts w:ascii="Times New Roman" w:hAnsi="Times New Roman" w:cs="Times New Roman"/>
                <w:spacing w:val="-2"/>
                <w:sz w:val="25"/>
                <w:szCs w:val="25"/>
              </w:rPr>
              <w:t>100% cụm dân cư, hộ gia đình trong thôn có khả năng tiếp cận và kết nối mạng internet hoặc mạng di động 4G/5G khi có nhu cầu</w:t>
            </w:r>
          </w:p>
        </w:tc>
        <w:tc>
          <w:tcPr>
            <w:tcW w:w="1559" w:type="dxa"/>
            <w:vMerge w:val="restart"/>
            <w:vAlign w:val="center"/>
          </w:tcPr>
          <w:p w14:paraId="069CCFA9" w14:textId="77777777" w:rsidR="003A619A" w:rsidRPr="00333353" w:rsidRDefault="003A619A"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rPr>
              <w:t>Đạt</w:t>
            </w:r>
          </w:p>
        </w:tc>
        <w:tc>
          <w:tcPr>
            <w:tcW w:w="1560" w:type="dxa"/>
            <w:vMerge w:val="restart"/>
            <w:vAlign w:val="center"/>
          </w:tcPr>
          <w:p w14:paraId="48D745B5" w14:textId="77777777" w:rsidR="003A619A" w:rsidRPr="00333353" w:rsidRDefault="003A619A"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rPr>
              <w:t>Đạt</w:t>
            </w:r>
          </w:p>
        </w:tc>
        <w:tc>
          <w:tcPr>
            <w:tcW w:w="1842" w:type="dxa"/>
            <w:vMerge w:val="restart"/>
            <w:vAlign w:val="center"/>
          </w:tcPr>
          <w:p w14:paraId="059A1D41" w14:textId="77777777" w:rsidR="003A619A" w:rsidRPr="00333353" w:rsidRDefault="003A619A"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rPr>
              <w:t>Đạt</w:t>
            </w:r>
          </w:p>
        </w:tc>
        <w:tc>
          <w:tcPr>
            <w:tcW w:w="1225" w:type="dxa"/>
            <w:vMerge w:val="restart"/>
            <w:vAlign w:val="center"/>
          </w:tcPr>
          <w:p w14:paraId="0460FAB1" w14:textId="77777777" w:rsidR="003A619A" w:rsidRPr="00333353" w:rsidRDefault="003A619A"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rPr>
              <w:t>Đạt</w:t>
            </w:r>
          </w:p>
        </w:tc>
        <w:tc>
          <w:tcPr>
            <w:tcW w:w="1222" w:type="dxa"/>
            <w:vMerge w:val="restart"/>
            <w:vAlign w:val="center"/>
          </w:tcPr>
          <w:p w14:paraId="177E14FF" w14:textId="77777777" w:rsidR="003A619A" w:rsidRPr="00333353" w:rsidRDefault="003A619A"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rPr>
              <w:t>Đạt</w:t>
            </w:r>
          </w:p>
        </w:tc>
        <w:tc>
          <w:tcPr>
            <w:tcW w:w="1593" w:type="dxa"/>
            <w:vMerge w:val="restart"/>
            <w:vAlign w:val="center"/>
          </w:tcPr>
          <w:p w14:paraId="5AF8330E" w14:textId="77777777" w:rsidR="003A619A" w:rsidRPr="00333353" w:rsidRDefault="003A619A"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rPr>
              <w:t>Đạt</w:t>
            </w:r>
          </w:p>
        </w:tc>
        <w:tc>
          <w:tcPr>
            <w:tcW w:w="1329" w:type="dxa"/>
            <w:vMerge w:val="restart"/>
          </w:tcPr>
          <w:p w14:paraId="7ECB97AB" w14:textId="77777777" w:rsidR="003A619A" w:rsidRPr="00333353" w:rsidRDefault="003A619A" w:rsidP="00AD0E80">
            <w:pPr>
              <w:ind w:left="-57" w:right="-57"/>
              <w:rPr>
                <w:rFonts w:ascii="Times New Roman" w:hAnsi="Times New Roman" w:cs="Times New Roman"/>
                <w:sz w:val="25"/>
                <w:szCs w:val="25"/>
              </w:rPr>
            </w:pPr>
          </w:p>
        </w:tc>
      </w:tr>
      <w:tr w:rsidR="00333353" w:rsidRPr="00333353" w14:paraId="4F36670F" w14:textId="77777777" w:rsidTr="00017D0D">
        <w:trPr>
          <w:trHeight w:val="1557"/>
        </w:trPr>
        <w:tc>
          <w:tcPr>
            <w:tcW w:w="537" w:type="dxa"/>
            <w:vMerge/>
          </w:tcPr>
          <w:p w14:paraId="38A077A0" w14:textId="77777777" w:rsidR="003A619A" w:rsidRPr="00333353" w:rsidRDefault="003A619A" w:rsidP="00AD0E80">
            <w:pPr>
              <w:ind w:left="-57" w:right="-57"/>
              <w:rPr>
                <w:rFonts w:ascii="Times New Roman" w:hAnsi="Times New Roman" w:cs="Times New Roman"/>
                <w:sz w:val="25"/>
                <w:szCs w:val="25"/>
              </w:rPr>
            </w:pPr>
          </w:p>
        </w:tc>
        <w:tc>
          <w:tcPr>
            <w:tcW w:w="876" w:type="dxa"/>
            <w:vMerge/>
          </w:tcPr>
          <w:p w14:paraId="7F1A0598" w14:textId="77777777" w:rsidR="003A619A" w:rsidRPr="00333353" w:rsidRDefault="003A619A" w:rsidP="00AD0E80">
            <w:pPr>
              <w:ind w:left="-57" w:right="-57"/>
              <w:rPr>
                <w:rFonts w:ascii="Times New Roman" w:hAnsi="Times New Roman" w:cs="Times New Roman"/>
                <w:sz w:val="25"/>
                <w:szCs w:val="25"/>
              </w:rPr>
            </w:pPr>
          </w:p>
        </w:tc>
        <w:tc>
          <w:tcPr>
            <w:tcW w:w="3833" w:type="dxa"/>
            <w:vAlign w:val="center"/>
          </w:tcPr>
          <w:p w14:paraId="24559B92" w14:textId="77777777" w:rsidR="003A619A" w:rsidRPr="00333353" w:rsidRDefault="003A619A"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1.6. Nhà Văn hóa thôn có hệ thống Wifi miễn phí, hoạt động thông suốt 24/24h, có bảng hướng dẫn truy cập được dán công khai tại nơi dễ nhìn (tốc độ tối thiểu 50Mbps)</w:t>
            </w:r>
          </w:p>
        </w:tc>
        <w:tc>
          <w:tcPr>
            <w:tcW w:w="1559" w:type="dxa"/>
            <w:vMerge/>
            <w:vAlign w:val="center"/>
          </w:tcPr>
          <w:p w14:paraId="033DF38E" w14:textId="77777777" w:rsidR="003A619A" w:rsidRPr="00333353" w:rsidRDefault="003A619A" w:rsidP="00AD0E80">
            <w:pPr>
              <w:ind w:left="-57" w:right="-57"/>
              <w:rPr>
                <w:rFonts w:ascii="Times New Roman" w:hAnsi="Times New Roman" w:cs="Times New Roman"/>
                <w:sz w:val="25"/>
                <w:szCs w:val="25"/>
              </w:rPr>
            </w:pPr>
          </w:p>
        </w:tc>
        <w:tc>
          <w:tcPr>
            <w:tcW w:w="1560" w:type="dxa"/>
            <w:vMerge/>
            <w:vAlign w:val="center"/>
          </w:tcPr>
          <w:p w14:paraId="7AB534F2" w14:textId="77777777" w:rsidR="003A619A" w:rsidRPr="00333353" w:rsidRDefault="003A619A" w:rsidP="00AD0E80">
            <w:pPr>
              <w:ind w:left="-57" w:right="-57"/>
              <w:rPr>
                <w:rFonts w:ascii="Times New Roman" w:hAnsi="Times New Roman" w:cs="Times New Roman"/>
                <w:sz w:val="25"/>
                <w:szCs w:val="25"/>
              </w:rPr>
            </w:pPr>
          </w:p>
        </w:tc>
        <w:tc>
          <w:tcPr>
            <w:tcW w:w="1842" w:type="dxa"/>
            <w:vMerge/>
            <w:vAlign w:val="center"/>
          </w:tcPr>
          <w:p w14:paraId="14BD281F" w14:textId="77777777" w:rsidR="003A619A" w:rsidRPr="00333353" w:rsidRDefault="003A619A" w:rsidP="00AD0E80">
            <w:pPr>
              <w:ind w:left="-57" w:right="-57"/>
              <w:rPr>
                <w:rFonts w:ascii="Times New Roman" w:hAnsi="Times New Roman" w:cs="Times New Roman"/>
                <w:sz w:val="25"/>
                <w:szCs w:val="25"/>
              </w:rPr>
            </w:pPr>
          </w:p>
        </w:tc>
        <w:tc>
          <w:tcPr>
            <w:tcW w:w="1225" w:type="dxa"/>
            <w:vMerge/>
            <w:vAlign w:val="center"/>
          </w:tcPr>
          <w:p w14:paraId="37B8EF93" w14:textId="77777777" w:rsidR="003A619A" w:rsidRPr="00333353" w:rsidRDefault="003A619A" w:rsidP="00AD0E80">
            <w:pPr>
              <w:ind w:left="-57" w:right="-57"/>
              <w:rPr>
                <w:rFonts w:ascii="Times New Roman" w:hAnsi="Times New Roman" w:cs="Times New Roman"/>
                <w:sz w:val="25"/>
                <w:szCs w:val="25"/>
              </w:rPr>
            </w:pPr>
          </w:p>
        </w:tc>
        <w:tc>
          <w:tcPr>
            <w:tcW w:w="1222" w:type="dxa"/>
            <w:vMerge/>
            <w:vAlign w:val="center"/>
          </w:tcPr>
          <w:p w14:paraId="4CCBAABA" w14:textId="77777777" w:rsidR="003A619A" w:rsidRPr="00333353" w:rsidRDefault="003A619A" w:rsidP="00AD0E80">
            <w:pPr>
              <w:ind w:left="-57" w:right="-57"/>
              <w:rPr>
                <w:rFonts w:ascii="Times New Roman" w:hAnsi="Times New Roman" w:cs="Times New Roman"/>
                <w:sz w:val="25"/>
                <w:szCs w:val="25"/>
              </w:rPr>
            </w:pPr>
          </w:p>
        </w:tc>
        <w:tc>
          <w:tcPr>
            <w:tcW w:w="1593" w:type="dxa"/>
            <w:vMerge/>
            <w:vAlign w:val="center"/>
          </w:tcPr>
          <w:p w14:paraId="3C61709F" w14:textId="77777777" w:rsidR="003A619A" w:rsidRPr="00333353" w:rsidRDefault="003A619A" w:rsidP="00AD0E80">
            <w:pPr>
              <w:ind w:left="-57" w:right="-57"/>
              <w:rPr>
                <w:rFonts w:ascii="Times New Roman" w:hAnsi="Times New Roman" w:cs="Times New Roman"/>
                <w:sz w:val="25"/>
                <w:szCs w:val="25"/>
              </w:rPr>
            </w:pPr>
          </w:p>
        </w:tc>
        <w:tc>
          <w:tcPr>
            <w:tcW w:w="1329" w:type="dxa"/>
            <w:vMerge/>
          </w:tcPr>
          <w:p w14:paraId="012A4F72" w14:textId="77777777" w:rsidR="003A619A" w:rsidRPr="00333353" w:rsidRDefault="003A619A" w:rsidP="00AD0E80">
            <w:pPr>
              <w:ind w:left="-57" w:right="-57"/>
              <w:rPr>
                <w:rFonts w:ascii="Times New Roman" w:hAnsi="Times New Roman" w:cs="Times New Roman"/>
                <w:sz w:val="25"/>
                <w:szCs w:val="25"/>
              </w:rPr>
            </w:pPr>
          </w:p>
        </w:tc>
      </w:tr>
      <w:tr w:rsidR="00333353" w:rsidRPr="00333353" w14:paraId="2817D958" w14:textId="77777777" w:rsidTr="00017D0D">
        <w:trPr>
          <w:trHeight w:val="400"/>
        </w:trPr>
        <w:tc>
          <w:tcPr>
            <w:tcW w:w="537" w:type="dxa"/>
            <w:vMerge w:val="restart"/>
            <w:vAlign w:val="center"/>
          </w:tcPr>
          <w:p w14:paraId="751C8F73"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2</w:t>
            </w:r>
          </w:p>
        </w:tc>
        <w:tc>
          <w:tcPr>
            <w:tcW w:w="876" w:type="dxa"/>
            <w:vMerge w:val="restart"/>
            <w:vAlign w:val="center"/>
          </w:tcPr>
          <w:p w14:paraId="63B834BF"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 xml:space="preserve">Giảm </w:t>
            </w:r>
            <w:r w:rsidRPr="00333353">
              <w:rPr>
                <w:rFonts w:ascii="Times New Roman" w:hAnsi="Times New Roman" w:cs="Times New Roman"/>
                <w:bCs/>
                <w:sz w:val="25"/>
                <w:szCs w:val="25"/>
                <w:lang w:val="en-GB"/>
              </w:rPr>
              <w:t>nghèo</w:t>
            </w:r>
            <w:r w:rsidRPr="00333353">
              <w:rPr>
                <w:rFonts w:ascii="Times New Roman" w:hAnsi="Times New Roman" w:cs="Times New Roman"/>
                <w:sz w:val="25"/>
                <w:szCs w:val="25"/>
                <w:lang w:val="en-GB"/>
              </w:rPr>
              <w:t xml:space="preserve"> và an sinh xã hội</w:t>
            </w:r>
          </w:p>
        </w:tc>
        <w:tc>
          <w:tcPr>
            <w:tcW w:w="3833" w:type="dxa"/>
            <w:vAlign w:val="center"/>
          </w:tcPr>
          <w:p w14:paraId="2CCC7AE6" w14:textId="77777777" w:rsidR="000E6725" w:rsidRPr="00333353" w:rsidRDefault="000E6725"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2.1. Tỷ lệ nghèo đa chiều</w:t>
            </w:r>
          </w:p>
        </w:tc>
        <w:tc>
          <w:tcPr>
            <w:tcW w:w="1559" w:type="dxa"/>
            <w:vAlign w:val="center"/>
          </w:tcPr>
          <w:p w14:paraId="3B939888"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 2%</w:t>
            </w:r>
          </w:p>
        </w:tc>
        <w:tc>
          <w:tcPr>
            <w:tcW w:w="1560" w:type="dxa"/>
            <w:vAlign w:val="center"/>
          </w:tcPr>
          <w:p w14:paraId="284F5E1E"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 4%</w:t>
            </w:r>
          </w:p>
        </w:tc>
        <w:tc>
          <w:tcPr>
            <w:tcW w:w="1842" w:type="dxa"/>
            <w:vAlign w:val="center"/>
          </w:tcPr>
          <w:p w14:paraId="07DA6E08"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 6%</w:t>
            </w:r>
          </w:p>
        </w:tc>
        <w:tc>
          <w:tcPr>
            <w:tcW w:w="1225" w:type="dxa"/>
            <w:vAlign w:val="center"/>
          </w:tcPr>
          <w:p w14:paraId="61BBE72C"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≤2%</w:t>
            </w:r>
          </w:p>
        </w:tc>
        <w:tc>
          <w:tcPr>
            <w:tcW w:w="1222" w:type="dxa"/>
            <w:vAlign w:val="center"/>
          </w:tcPr>
          <w:p w14:paraId="00A05AA8"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w:t>
            </w:r>
            <w:r w:rsidRPr="00333353">
              <w:rPr>
                <w:rFonts w:ascii="Times New Roman" w:hAnsi="Times New Roman" w:cs="Times New Roman"/>
                <w:sz w:val="25"/>
                <w:szCs w:val="25"/>
              </w:rPr>
              <w:t>4</w:t>
            </w:r>
            <w:r w:rsidRPr="00333353">
              <w:rPr>
                <w:rFonts w:ascii="Times New Roman" w:hAnsi="Times New Roman" w:cs="Times New Roman"/>
                <w:sz w:val="25"/>
                <w:szCs w:val="25"/>
                <w:lang w:val="en-GB"/>
              </w:rPr>
              <w:t>%</w:t>
            </w:r>
          </w:p>
        </w:tc>
        <w:tc>
          <w:tcPr>
            <w:tcW w:w="1593" w:type="dxa"/>
            <w:vAlign w:val="center"/>
          </w:tcPr>
          <w:p w14:paraId="22C28014"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≤6%</w:t>
            </w:r>
          </w:p>
        </w:tc>
        <w:tc>
          <w:tcPr>
            <w:tcW w:w="1329" w:type="dxa"/>
            <w:vMerge/>
          </w:tcPr>
          <w:p w14:paraId="1AB836B7" w14:textId="77777777" w:rsidR="000E6725" w:rsidRPr="00333353" w:rsidRDefault="000E6725" w:rsidP="00AD0E80">
            <w:pPr>
              <w:ind w:left="-57" w:right="-57"/>
              <w:rPr>
                <w:rFonts w:ascii="Times New Roman" w:hAnsi="Times New Roman" w:cs="Times New Roman"/>
                <w:sz w:val="25"/>
                <w:szCs w:val="25"/>
              </w:rPr>
            </w:pPr>
          </w:p>
        </w:tc>
      </w:tr>
      <w:tr w:rsidR="00333353" w:rsidRPr="00333353" w14:paraId="27029320" w14:textId="77777777" w:rsidTr="00017D0D">
        <w:trPr>
          <w:trHeight w:val="376"/>
        </w:trPr>
        <w:tc>
          <w:tcPr>
            <w:tcW w:w="537" w:type="dxa"/>
            <w:vMerge/>
            <w:vAlign w:val="center"/>
          </w:tcPr>
          <w:p w14:paraId="35F9D268" w14:textId="77777777" w:rsidR="000E6725" w:rsidRPr="00333353" w:rsidRDefault="000E6725" w:rsidP="00AD0E80">
            <w:pPr>
              <w:ind w:left="-57" w:right="-57"/>
              <w:jc w:val="center"/>
              <w:rPr>
                <w:rFonts w:ascii="Times New Roman" w:hAnsi="Times New Roman" w:cs="Times New Roman"/>
                <w:sz w:val="25"/>
                <w:szCs w:val="25"/>
              </w:rPr>
            </w:pPr>
          </w:p>
        </w:tc>
        <w:tc>
          <w:tcPr>
            <w:tcW w:w="876" w:type="dxa"/>
            <w:vMerge/>
            <w:vAlign w:val="center"/>
          </w:tcPr>
          <w:p w14:paraId="4C09C246" w14:textId="77777777" w:rsidR="000E6725" w:rsidRPr="00333353" w:rsidRDefault="000E6725" w:rsidP="00AD0E80">
            <w:pPr>
              <w:ind w:left="-57" w:right="-57"/>
              <w:jc w:val="center"/>
              <w:rPr>
                <w:rFonts w:ascii="Times New Roman" w:hAnsi="Times New Roman" w:cs="Times New Roman"/>
                <w:sz w:val="25"/>
                <w:szCs w:val="25"/>
              </w:rPr>
            </w:pPr>
          </w:p>
        </w:tc>
        <w:tc>
          <w:tcPr>
            <w:tcW w:w="3833" w:type="dxa"/>
            <w:vAlign w:val="center"/>
          </w:tcPr>
          <w:p w14:paraId="2D6EDB89" w14:textId="77777777" w:rsidR="000E6725" w:rsidRPr="00333353" w:rsidRDefault="000E6725"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 xml:space="preserve">2.2. </w:t>
            </w:r>
            <w:r w:rsidRPr="00333353">
              <w:rPr>
                <w:rFonts w:ascii="Times New Roman" w:hAnsi="Times New Roman" w:cs="Times New Roman"/>
                <w:sz w:val="25"/>
                <w:szCs w:val="25"/>
                <w:lang w:val="vi-VN"/>
              </w:rPr>
              <w:t>Tỷ lệ hộ có nhà ở kiên cố</w:t>
            </w:r>
          </w:p>
        </w:tc>
        <w:tc>
          <w:tcPr>
            <w:tcW w:w="1559" w:type="dxa"/>
            <w:vAlign w:val="center"/>
          </w:tcPr>
          <w:p w14:paraId="10E8E406"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95%</w:t>
            </w:r>
          </w:p>
        </w:tc>
        <w:tc>
          <w:tcPr>
            <w:tcW w:w="1560" w:type="dxa"/>
            <w:vAlign w:val="center"/>
          </w:tcPr>
          <w:p w14:paraId="51807812"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85%</w:t>
            </w:r>
          </w:p>
        </w:tc>
        <w:tc>
          <w:tcPr>
            <w:tcW w:w="1842" w:type="dxa"/>
            <w:vAlign w:val="center"/>
          </w:tcPr>
          <w:p w14:paraId="488B25BA"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75%</w:t>
            </w:r>
          </w:p>
        </w:tc>
        <w:tc>
          <w:tcPr>
            <w:tcW w:w="1225" w:type="dxa"/>
            <w:vAlign w:val="center"/>
          </w:tcPr>
          <w:p w14:paraId="1D332C96"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vi-VN"/>
              </w:rPr>
              <w:t>≥95</w:t>
            </w:r>
            <w:r w:rsidRPr="00333353">
              <w:rPr>
                <w:rFonts w:ascii="Times New Roman" w:hAnsi="Times New Roman" w:cs="Times New Roman"/>
                <w:bCs/>
                <w:sz w:val="25"/>
                <w:szCs w:val="25"/>
                <w:lang w:val="vi-VN"/>
              </w:rPr>
              <w:t>%</w:t>
            </w:r>
          </w:p>
        </w:tc>
        <w:tc>
          <w:tcPr>
            <w:tcW w:w="1222" w:type="dxa"/>
            <w:vAlign w:val="center"/>
          </w:tcPr>
          <w:p w14:paraId="4F422C11"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vi-VN"/>
              </w:rPr>
              <w:t>≥</w:t>
            </w:r>
            <w:r w:rsidRPr="00333353">
              <w:rPr>
                <w:rFonts w:ascii="Times New Roman" w:hAnsi="Times New Roman" w:cs="Times New Roman"/>
                <w:bCs/>
                <w:sz w:val="25"/>
                <w:szCs w:val="25"/>
                <w:lang w:val="vi-VN"/>
              </w:rPr>
              <w:t>85%</w:t>
            </w:r>
          </w:p>
        </w:tc>
        <w:tc>
          <w:tcPr>
            <w:tcW w:w="1593" w:type="dxa"/>
            <w:vAlign w:val="center"/>
          </w:tcPr>
          <w:p w14:paraId="38A15D25"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vi-VN"/>
              </w:rPr>
              <w:t>≥</w:t>
            </w:r>
            <w:r w:rsidRPr="00333353">
              <w:rPr>
                <w:rFonts w:ascii="Times New Roman" w:hAnsi="Times New Roman" w:cs="Times New Roman"/>
                <w:bCs/>
                <w:sz w:val="25"/>
                <w:szCs w:val="25"/>
                <w:lang w:val="vi-VN"/>
              </w:rPr>
              <w:t>75%</w:t>
            </w:r>
          </w:p>
        </w:tc>
        <w:tc>
          <w:tcPr>
            <w:tcW w:w="1329" w:type="dxa"/>
            <w:vMerge/>
          </w:tcPr>
          <w:p w14:paraId="217F2D89" w14:textId="77777777" w:rsidR="000E6725" w:rsidRPr="00333353" w:rsidRDefault="000E6725" w:rsidP="00AD0E80">
            <w:pPr>
              <w:ind w:left="-57" w:right="-57"/>
              <w:rPr>
                <w:rFonts w:ascii="Times New Roman" w:hAnsi="Times New Roman" w:cs="Times New Roman"/>
                <w:sz w:val="25"/>
                <w:szCs w:val="25"/>
              </w:rPr>
            </w:pPr>
          </w:p>
        </w:tc>
      </w:tr>
      <w:tr w:rsidR="00333353" w:rsidRPr="00333353" w14:paraId="676979B2" w14:textId="77777777" w:rsidTr="00AD0E80">
        <w:trPr>
          <w:trHeight w:val="2876"/>
        </w:trPr>
        <w:tc>
          <w:tcPr>
            <w:tcW w:w="537" w:type="dxa"/>
            <w:vMerge/>
            <w:vAlign w:val="center"/>
          </w:tcPr>
          <w:p w14:paraId="28D2E880" w14:textId="77777777" w:rsidR="000E6725" w:rsidRPr="00333353" w:rsidRDefault="000E6725" w:rsidP="00AD0E80">
            <w:pPr>
              <w:ind w:left="-57" w:right="-57"/>
              <w:jc w:val="center"/>
              <w:rPr>
                <w:rFonts w:ascii="Times New Roman" w:hAnsi="Times New Roman" w:cs="Times New Roman"/>
                <w:sz w:val="25"/>
                <w:szCs w:val="25"/>
              </w:rPr>
            </w:pPr>
          </w:p>
        </w:tc>
        <w:tc>
          <w:tcPr>
            <w:tcW w:w="876" w:type="dxa"/>
            <w:vMerge/>
            <w:vAlign w:val="center"/>
          </w:tcPr>
          <w:p w14:paraId="3E2E40FB" w14:textId="77777777" w:rsidR="000E6725" w:rsidRPr="00333353" w:rsidRDefault="000E6725" w:rsidP="00AD0E80">
            <w:pPr>
              <w:ind w:left="-57" w:right="-57"/>
              <w:jc w:val="center"/>
              <w:rPr>
                <w:rFonts w:ascii="Times New Roman" w:hAnsi="Times New Roman" w:cs="Times New Roman"/>
                <w:sz w:val="25"/>
                <w:szCs w:val="25"/>
              </w:rPr>
            </w:pPr>
          </w:p>
        </w:tc>
        <w:tc>
          <w:tcPr>
            <w:tcW w:w="3833" w:type="dxa"/>
            <w:vAlign w:val="center"/>
          </w:tcPr>
          <w:p w14:paraId="0F7FA5CB" w14:textId="77777777" w:rsidR="000E6725" w:rsidRPr="00333353" w:rsidRDefault="000E6725"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 xml:space="preserve">2.3. </w:t>
            </w:r>
            <w:r w:rsidRPr="00333353">
              <w:rPr>
                <w:rFonts w:ascii="Times New Roman" w:hAnsi="Times New Roman" w:cs="Times New Roman"/>
                <w:sz w:val="25"/>
                <w:szCs w:val="25"/>
                <w:lang w:val="vi-VN"/>
              </w:rPr>
              <w:t>Tỷ lệ hộ được sử dụng nước sạch theo quy chuẩn</w:t>
            </w:r>
          </w:p>
        </w:tc>
        <w:tc>
          <w:tcPr>
            <w:tcW w:w="1559" w:type="dxa"/>
            <w:vAlign w:val="center"/>
          </w:tcPr>
          <w:p w14:paraId="2F081099"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pacing w:val="-2"/>
                <w:sz w:val="25"/>
                <w:szCs w:val="25"/>
              </w:rPr>
              <w:t xml:space="preserve">≥80% </w:t>
            </w:r>
            <w:r w:rsidRPr="00333353">
              <w:rPr>
                <w:rFonts w:ascii="Times New Roman" w:hAnsi="Times New Roman" w:cs="Times New Roman"/>
                <w:spacing w:val="-2"/>
                <w:sz w:val="25"/>
                <w:szCs w:val="25"/>
                <w:lang w:val="en-GB"/>
              </w:rPr>
              <w:t>(</w:t>
            </w:r>
            <w:r w:rsidRPr="00333353">
              <w:rPr>
                <w:rFonts w:ascii="Times New Roman" w:hAnsi="Times New Roman" w:cs="Times New Roman"/>
                <w:spacing w:val="-2"/>
                <w:sz w:val="25"/>
                <w:szCs w:val="25"/>
              </w:rPr>
              <w:t>trong đó: 70% tỷ lệ hộ được sử dụng nước sạch theo quy chuẩn từ công trình cấp nước tập trung</w:t>
            </w:r>
            <w:r w:rsidRPr="00333353">
              <w:rPr>
                <w:rFonts w:ascii="Times New Roman" w:hAnsi="Times New Roman" w:cs="Times New Roman"/>
                <w:spacing w:val="-2"/>
                <w:sz w:val="25"/>
                <w:szCs w:val="25"/>
                <w:lang w:val="en-GB"/>
              </w:rPr>
              <w:t>)</w:t>
            </w:r>
          </w:p>
        </w:tc>
        <w:tc>
          <w:tcPr>
            <w:tcW w:w="1560" w:type="dxa"/>
            <w:vAlign w:val="center"/>
          </w:tcPr>
          <w:p w14:paraId="63718BBB"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 xml:space="preserve">≥70% </w:t>
            </w:r>
            <w:r w:rsidRPr="00333353">
              <w:rPr>
                <w:rFonts w:ascii="Times New Roman" w:hAnsi="Times New Roman" w:cs="Times New Roman"/>
                <w:sz w:val="25"/>
                <w:szCs w:val="25"/>
                <w:lang w:val="en-GB"/>
              </w:rPr>
              <w:t>(</w:t>
            </w:r>
            <w:r w:rsidRPr="00333353">
              <w:rPr>
                <w:rFonts w:ascii="Times New Roman" w:hAnsi="Times New Roman" w:cs="Times New Roman"/>
                <w:sz w:val="25"/>
                <w:szCs w:val="25"/>
              </w:rPr>
              <w:t>trong đó: 60% tỷ lệ hộ được sử dụng nước sạch theo quy chuẩn từ công trình cấp nước tập trung</w:t>
            </w:r>
            <w:r w:rsidRPr="00333353">
              <w:rPr>
                <w:rFonts w:ascii="Times New Roman" w:hAnsi="Times New Roman" w:cs="Times New Roman"/>
                <w:sz w:val="25"/>
                <w:szCs w:val="25"/>
                <w:lang w:val="en-GB"/>
              </w:rPr>
              <w:t>)</w:t>
            </w:r>
          </w:p>
        </w:tc>
        <w:tc>
          <w:tcPr>
            <w:tcW w:w="1842" w:type="dxa"/>
            <w:vAlign w:val="center"/>
          </w:tcPr>
          <w:p w14:paraId="160A7015" w14:textId="6A47071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pacing w:val="-6"/>
                <w:sz w:val="25"/>
                <w:szCs w:val="25"/>
              </w:rPr>
              <w:t>≥55% (bao gồm tỷ lệ hộ sử dụng nước sạch theo quy chuẩn từ công trình cấp nước hộ gia đình và công trình cấp nước tập trung (nế</w:t>
            </w:r>
            <w:r w:rsidR="00AD0E80" w:rsidRPr="00333353">
              <w:rPr>
                <w:rFonts w:ascii="Times New Roman" w:hAnsi="Times New Roman" w:cs="Times New Roman"/>
                <w:spacing w:val="-6"/>
                <w:sz w:val="25"/>
                <w:szCs w:val="25"/>
              </w:rPr>
              <w:t>u có)</w:t>
            </w:r>
          </w:p>
        </w:tc>
        <w:tc>
          <w:tcPr>
            <w:tcW w:w="1225" w:type="dxa"/>
            <w:vAlign w:val="center"/>
          </w:tcPr>
          <w:p w14:paraId="297AA5BB"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pacing w:val="-6"/>
                <w:sz w:val="25"/>
                <w:szCs w:val="25"/>
              </w:rPr>
              <w:t>≥80% (trong đó: 70% tỷ lệ hộ được sử dụng nước sạch theo quy chuẩn từ công trình cấp nước tập trung)</w:t>
            </w:r>
          </w:p>
        </w:tc>
        <w:tc>
          <w:tcPr>
            <w:tcW w:w="1222" w:type="dxa"/>
            <w:vAlign w:val="center"/>
          </w:tcPr>
          <w:p w14:paraId="6134B114"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 xml:space="preserve">≥70% </w:t>
            </w:r>
            <w:r w:rsidRPr="00333353">
              <w:rPr>
                <w:rFonts w:ascii="Times New Roman" w:hAnsi="Times New Roman" w:cs="Times New Roman"/>
                <w:sz w:val="25"/>
                <w:szCs w:val="25"/>
                <w:lang w:val="en-GB"/>
              </w:rPr>
              <w:t>(</w:t>
            </w:r>
            <w:r w:rsidRPr="00333353">
              <w:rPr>
                <w:rFonts w:ascii="Times New Roman" w:hAnsi="Times New Roman" w:cs="Times New Roman"/>
                <w:sz w:val="25"/>
                <w:szCs w:val="25"/>
              </w:rPr>
              <w:t>trong đó: 60% tỷ lệ hộ được sử dụng nước sạch theo quy chuẩn từ công trình cấp nước tập trung</w:t>
            </w:r>
            <w:r w:rsidRPr="00333353">
              <w:rPr>
                <w:rFonts w:ascii="Times New Roman" w:hAnsi="Times New Roman" w:cs="Times New Roman"/>
                <w:sz w:val="25"/>
                <w:szCs w:val="25"/>
                <w:lang w:val="en-GB"/>
              </w:rPr>
              <w:t>)</w:t>
            </w:r>
          </w:p>
        </w:tc>
        <w:tc>
          <w:tcPr>
            <w:tcW w:w="1593" w:type="dxa"/>
            <w:vAlign w:val="center"/>
          </w:tcPr>
          <w:p w14:paraId="3D7A244F" w14:textId="21F853FC"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≥55%</w:t>
            </w:r>
            <w:r w:rsidRPr="00333353">
              <w:rPr>
                <w:rFonts w:ascii="Times New Roman" w:hAnsi="Times New Roman" w:cs="Times New Roman"/>
                <w:i/>
                <w:sz w:val="25"/>
                <w:szCs w:val="25"/>
              </w:rPr>
              <w:t xml:space="preserve"> </w:t>
            </w:r>
            <w:r w:rsidRPr="00333353">
              <w:rPr>
                <w:rFonts w:ascii="Times New Roman" w:hAnsi="Times New Roman" w:cs="Times New Roman"/>
                <w:sz w:val="25"/>
                <w:szCs w:val="25"/>
                <w:lang w:val="en-GB"/>
              </w:rPr>
              <w:t>(</w:t>
            </w:r>
            <w:r w:rsidRPr="00333353">
              <w:rPr>
                <w:rFonts w:ascii="Times New Roman" w:hAnsi="Times New Roman" w:cs="Times New Roman"/>
                <w:sz w:val="25"/>
                <w:szCs w:val="25"/>
              </w:rPr>
              <w:t>bao gồm tỷ lệ hộ sử dụng nước sạch theo quy chuẩn từ công trình cấp nước hộ gia đình và công trình cấp nước tập trung (nếu có)</w:t>
            </w:r>
          </w:p>
        </w:tc>
        <w:tc>
          <w:tcPr>
            <w:tcW w:w="1329" w:type="dxa"/>
            <w:vMerge/>
          </w:tcPr>
          <w:p w14:paraId="11CFAE96" w14:textId="77777777" w:rsidR="000E6725" w:rsidRPr="00333353" w:rsidRDefault="000E6725" w:rsidP="00AD0E80">
            <w:pPr>
              <w:ind w:left="-57" w:right="-57"/>
              <w:rPr>
                <w:rFonts w:ascii="Times New Roman" w:hAnsi="Times New Roman" w:cs="Times New Roman"/>
                <w:sz w:val="25"/>
                <w:szCs w:val="25"/>
              </w:rPr>
            </w:pPr>
          </w:p>
        </w:tc>
      </w:tr>
      <w:tr w:rsidR="00333353" w:rsidRPr="00333353" w14:paraId="2E658C5C" w14:textId="77777777" w:rsidTr="00AD0E80">
        <w:tc>
          <w:tcPr>
            <w:tcW w:w="537" w:type="dxa"/>
            <w:vMerge/>
          </w:tcPr>
          <w:p w14:paraId="546E8D43" w14:textId="77777777" w:rsidR="000E6725" w:rsidRPr="00333353" w:rsidRDefault="000E6725" w:rsidP="00AD0E80">
            <w:pPr>
              <w:ind w:left="-57" w:right="-57"/>
              <w:rPr>
                <w:rFonts w:ascii="Times New Roman" w:hAnsi="Times New Roman" w:cs="Times New Roman"/>
                <w:sz w:val="25"/>
                <w:szCs w:val="25"/>
              </w:rPr>
            </w:pPr>
          </w:p>
        </w:tc>
        <w:tc>
          <w:tcPr>
            <w:tcW w:w="876" w:type="dxa"/>
            <w:vMerge/>
          </w:tcPr>
          <w:p w14:paraId="302E16E3" w14:textId="77777777" w:rsidR="000E6725" w:rsidRPr="00333353" w:rsidRDefault="000E6725" w:rsidP="00AD0E80">
            <w:pPr>
              <w:ind w:left="-57" w:right="-57"/>
              <w:rPr>
                <w:rFonts w:ascii="Times New Roman" w:hAnsi="Times New Roman" w:cs="Times New Roman"/>
                <w:sz w:val="25"/>
                <w:szCs w:val="25"/>
              </w:rPr>
            </w:pPr>
          </w:p>
        </w:tc>
        <w:tc>
          <w:tcPr>
            <w:tcW w:w="3833" w:type="dxa"/>
          </w:tcPr>
          <w:p w14:paraId="7330CA3E" w14:textId="77777777" w:rsidR="000E6725" w:rsidRPr="00333353" w:rsidRDefault="000E6725" w:rsidP="00AD0E80">
            <w:pPr>
              <w:ind w:left="-57" w:right="-57"/>
              <w:jc w:val="both"/>
              <w:rPr>
                <w:rFonts w:ascii="Times New Roman" w:hAnsi="Times New Roman" w:cs="Times New Roman"/>
                <w:sz w:val="25"/>
                <w:szCs w:val="25"/>
              </w:rPr>
            </w:pPr>
            <w:r w:rsidRPr="00333353">
              <w:rPr>
                <w:rFonts w:ascii="Times New Roman" w:hAnsi="Times New Roman" w:cs="Times New Roman"/>
                <w:spacing w:val="-6"/>
                <w:sz w:val="25"/>
                <w:szCs w:val="25"/>
              </w:rPr>
              <w:t xml:space="preserve">2.4. </w:t>
            </w:r>
            <w:r w:rsidRPr="00333353">
              <w:rPr>
                <w:rFonts w:ascii="Times New Roman" w:hAnsi="Times New Roman" w:cs="Times New Roman"/>
                <w:spacing w:val="-6"/>
                <w:sz w:val="25"/>
                <w:szCs w:val="25"/>
                <w:lang w:val="vi-VN"/>
              </w:rPr>
              <w:t xml:space="preserve">Tỷ lệ hộ </w:t>
            </w:r>
            <w:r w:rsidRPr="00333353">
              <w:rPr>
                <w:rFonts w:ascii="Times New Roman" w:hAnsi="Times New Roman" w:cs="Times New Roman"/>
                <w:spacing w:val="-6"/>
                <w:sz w:val="25"/>
                <w:szCs w:val="25"/>
              </w:rPr>
              <w:t xml:space="preserve">gia đình trong thôn </w:t>
            </w:r>
            <w:r w:rsidRPr="00333353">
              <w:rPr>
                <w:rFonts w:ascii="Times New Roman" w:hAnsi="Times New Roman" w:cs="Times New Roman"/>
                <w:spacing w:val="-6"/>
                <w:sz w:val="25"/>
                <w:szCs w:val="25"/>
                <w:lang w:val="vi-VN"/>
              </w:rPr>
              <w:t>đạt tiêu chuẩn “</w:t>
            </w:r>
            <w:r w:rsidRPr="00333353">
              <w:rPr>
                <w:rFonts w:ascii="Times New Roman" w:hAnsi="Times New Roman" w:cs="Times New Roman"/>
                <w:spacing w:val="-6"/>
                <w:sz w:val="25"/>
                <w:szCs w:val="25"/>
              </w:rPr>
              <w:t>5</w:t>
            </w:r>
            <w:r w:rsidRPr="00333353">
              <w:rPr>
                <w:rFonts w:ascii="Times New Roman" w:hAnsi="Times New Roman" w:cs="Times New Roman"/>
                <w:spacing w:val="-6"/>
                <w:sz w:val="25"/>
                <w:szCs w:val="25"/>
                <w:lang w:val="vi-VN"/>
              </w:rPr>
              <w:t xml:space="preserve"> không, 3 sạch, 3 an</w:t>
            </w:r>
            <w:r w:rsidRPr="00333353">
              <w:rPr>
                <w:rFonts w:ascii="Times New Roman" w:hAnsi="Times New Roman" w:cs="Times New Roman"/>
                <w:spacing w:val="-6"/>
                <w:sz w:val="25"/>
                <w:szCs w:val="25"/>
              </w:rPr>
              <w:t>”</w:t>
            </w:r>
          </w:p>
        </w:tc>
        <w:tc>
          <w:tcPr>
            <w:tcW w:w="1559" w:type="dxa"/>
            <w:vAlign w:val="center"/>
          </w:tcPr>
          <w:p w14:paraId="31CBAD2D"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Đạt</w:t>
            </w:r>
          </w:p>
        </w:tc>
        <w:tc>
          <w:tcPr>
            <w:tcW w:w="1560" w:type="dxa"/>
            <w:vAlign w:val="center"/>
          </w:tcPr>
          <w:p w14:paraId="6DBF6C8A"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Đạt</w:t>
            </w:r>
          </w:p>
        </w:tc>
        <w:tc>
          <w:tcPr>
            <w:tcW w:w="1842" w:type="dxa"/>
            <w:vAlign w:val="center"/>
          </w:tcPr>
          <w:p w14:paraId="63B3D820"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Đạt</w:t>
            </w:r>
          </w:p>
        </w:tc>
        <w:tc>
          <w:tcPr>
            <w:tcW w:w="1225" w:type="dxa"/>
            <w:vAlign w:val="center"/>
          </w:tcPr>
          <w:p w14:paraId="05773658"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Đạt</w:t>
            </w:r>
          </w:p>
        </w:tc>
        <w:tc>
          <w:tcPr>
            <w:tcW w:w="1222" w:type="dxa"/>
            <w:vAlign w:val="center"/>
          </w:tcPr>
          <w:p w14:paraId="496C84F7"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Đạt</w:t>
            </w:r>
          </w:p>
        </w:tc>
        <w:tc>
          <w:tcPr>
            <w:tcW w:w="1593" w:type="dxa"/>
            <w:vAlign w:val="center"/>
          </w:tcPr>
          <w:p w14:paraId="6335DE01" w14:textId="77777777" w:rsidR="000E6725" w:rsidRPr="00333353" w:rsidRDefault="000E6725"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en-GB"/>
              </w:rPr>
              <w:t>Đạt</w:t>
            </w:r>
          </w:p>
        </w:tc>
        <w:tc>
          <w:tcPr>
            <w:tcW w:w="1329" w:type="dxa"/>
            <w:vMerge/>
          </w:tcPr>
          <w:p w14:paraId="2492CA3F" w14:textId="77777777" w:rsidR="000E6725" w:rsidRPr="00333353" w:rsidRDefault="000E6725" w:rsidP="00AD0E80">
            <w:pPr>
              <w:ind w:left="-57" w:right="-57"/>
              <w:rPr>
                <w:rFonts w:ascii="Times New Roman" w:hAnsi="Times New Roman" w:cs="Times New Roman"/>
                <w:sz w:val="25"/>
                <w:szCs w:val="25"/>
              </w:rPr>
            </w:pPr>
          </w:p>
        </w:tc>
      </w:tr>
      <w:tr w:rsidR="00333353" w:rsidRPr="00333353" w14:paraId="328EABDF" w14:textId="77777777" w:rsidTr="00641FB5">
        <w:tc>
          <w:tcPr>
            <w:tcW w:w="537" w:type="dxa"/>
            <w:vMerge w:val="restart"/>
            <w:vAlign w:val="center"/>
          </w:tcPr>
          <w:p w14:paraId="5A2EE4AD" w14:textId="5985CAD0" w:rsidR="00AD0E80" w:rsidRPr="00333353" w:rsidRDefault="00AD0E80" w:rsidP="00641FB5">
            <w:pPr>
              <w:ind w:left="-57" w:right="-57"/>
              <w:jc w:val="center"/>
              <w:rPr>
                <w:rFonts w:ascii="Times New Roman" w:hAnsi="Times New Roman" w:cs="Times New Roman"/>
                <w:sz w:val="24"/>
                <w:szCs w:val="24"/>
              </w:rPr>
            </w:pPr>
            <w:r w:rsidRPr="00333353">
              <w:lastRenderedPageBreak/>
              <w:br w:type="page"/>
            </w:r>
            <w:r w:rsidRPr="00333353">
              <w:rPr>
                <w:rFonts w:ascii="Times New Roman" w:hAnsi="Times New Roman" w:cs="Times New Roman"/>
                <w:b/>
                <w:bCs/>
                <w:sz w:val="24"/>
                <w:szCs w:val="24"/>
                <w:lang w:val="en-GB"/>
              </w:rPr>
              <w:t>TT</w:t>
            </w:r>
          </w:p>
        </w:tc>
        <w:tc>
          <w:tcPr>
            <w:tcW w:w="876" w:type="dxa"/>
            <w:vMerge w:val="restart"/>
            <w:vAlign w:val="center"/>
          </w:tcPr>
          <w:p w14:paraId="5407A9F9"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Tên tiêu chí</w:t>
            </w:r>
          </w:p>
        </w:tc>
        <w:tc>
          <w:tcPr>
            <w:tcW w:w="3833" w:type="dxa"/>
            <w:vMerge w:val="restart"/>
            <w:vAlign w:val="center"/>
          </w:tcPr>
          <w:p w14:paraId="4510893A" w14:textId="77777777" w:rsidR="00AD0E80" w:rsidRPr="00333353" w:rsidRDefault="00AD0E80" w:rsidP="00641FB5">
            <w:pPr>
              <w:ind w:left="-57" w:right="-57"/>
              <w:jc w:val="center"/>
              <w:rPr>
                <w:rFonts w:ascii="Times New Roman" w:hAnsi="Times New Roman" w:cs="Times New Roman"/>
                <w:b/>
                <w:bCs/>
                <w:sz w:val="24"/>
                <w:szCs w:val="24"/>
                <w:lang w:val="en-GB"/>
              </w:rPr>
            </w:pPr>
            <w:r w:rsidRPr="00333353">
              <w:rPr>
                <w:rFonts w:ascii="Times New Roman" w:hAnsi="Times New Roman" w:cs="Times New Roman"/>
                <w:b/>
                <w:bCs/>
                <w:sz w:val="24"/>
                <w:szCs w:val="24"/>
                <w:lang w:val="en-GB"/>
              </w:rPr>
              <w:t>Nội dung tiêu chí thôn</w:t>
            </w:r>
          </w:p>
          <w:p w14:paraId="266D52C2"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nông thôn mới</w:t>
            </w:r>
          </w:p>
        </w:tc>
        <w:tc>
          <w:tcPr>
            <w:tcW w:w="4961" w:type="dxa"/>
            <w:gridSpan w:val="3"/>
            <w:vAlign w:val="center"/>
          </w:tcPr>
          <w:p w14:paraId="3FF207A9" w14:textId="0590C5EA" w:rsidR="00AD0E80" w:rsidRPr="00333353" w:rsidRDefault="00AD0E80"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QUY ĐỊNH CỦA PHÁP LUẬT HIỆN HÀNH</w:t>
            </w:r>
          </w:p>
          <w:p w14:paraId="431CBADB"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i/>
                <w:sz w:val="24"/>
                <w:szCs w:val="24"/>
              </w:rPr>
              <w:t>(Quyết định số 85/2026/QĐ-UBND)</w:t>
            </w:r>
          </w:p>
        </w:tc>
        <w:tc>
          <w:tcPr>
            <w:tcW w:w="4040" w:type="dxa"/>
            <w:gridSpan w:val="3"/>
            <w:vAlign w:val="center"/>
          </w:tcPr>
          <w:p w14:paraId="403942F1"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DỰ THẢO PHỤ LỤC</w:t>
            </w:r>
          </w:p>
        </w:tc>
        <w:tc>
          <w:tcPr>
            <w:tcW w:w="1329" w:type="dxa"/>
            <w:vMerge w:val="restart"/>
            <w:vAlign w:val="center"/>
          </w:tcPr>
          <w:p w14:paraId="6FC9FA27" w14:textId="77777777" w:rsidR="00AD0E80" w:rsidRPr="00333353" w:rsidRDefault="00AD0E80" w:rsidP="00641FB5">
            <w:pPr>
              <w:ind w:left="-57" w:right="-57"/>
              <w:jc w:val="center"/>
              <w:rPr>
                <w:rFonts w:ascii="Times New Roman" w:hAnsi="Times New Roman" w:cs="Times New Roman"/>
                <w:spacing w:val="-6"/>
                <w:sz w:val="24"/>
                <w:szCs w:val="24"/>
              </w:rPr>
            </w:pPr>
            <w:r w:rsidRPr="00333353">
              <w:rPr>
                <w:rFonts w:ascii="Times New Roman" w:hAnsi="Times New Roman" w:cs="Times New Roman"/>
                <w:b/>
                <w:bCs/>
                <w:spacing w:val="-6"/>
                <w:sz w:val="24"/>
                <w:szCs w:val="24"/>
              </w:rPr>
              <w:t>THUYẾT MINH</w:t>
            </w:r>
          </w:p>
        </w:tc>
      </w:tr>
      <w:tr w:rsidR="00333353" w:rsidRPr="00333353" w14:paraId="0E7D8A6C" w14:textId="77777777" w:rsidTr="00641FB5">
        <w:tc>
          <w:tcPr>
            <w:tcW w:w="537" w:type="dxa"/>
            <w:vMerge/>
            <w:vAlign w:val="center"/>
          </w:tcPr>
          <w:p w14:paraId="26644DAD" w14:textId="77777777" w:rsidR="00AD0E80" w:rsidRPr="00333353" w:rsidRDefault="00AD0E80" w:rsidP="00641FB5">
            <w:pPr>
              <w:ind w:left="-57" w:right="-57"/>
              <w:jc w:val="center"/>
              <w:rPr>
                <w:rFonts w:ascii="Times New Roman" w:hAnsi="Times New Roman" w:cs="Times New Roman"/>
                <w:sz w:val="24"/>
                <w:szCs w:val="24"/>
              </w:rPr>
            </w:pPr>
          </w:p>
        </w:tc>
        <w:tc>
          <w:tcPr>
            <w:tcW w:w="876" w:type="dxa"/>
            <w:vMerge/>
            <w:vAlign w:val="center"/>
          </w:tcPr>
          <w:p w14:paraId="71049A25" w14:textId="77777777" w:rsidR="00AD0E80" w:rsidRPr="00333353" w:rsidRDefault="00AD0E80" w:rsidP="00641FB5">
            <w:pPr>
              <w:ind w:left="-57" w:right="-57"/>
              <w:jc w:val="center"/>
              <w:rPr>
                <w:rFonts w:ascii="Times New Roman" w:hAnsi="Times New Roman" w:cs="Times New Roman"/>
                <w:sz w:val="24"/>
                <w:szCs w:val="24"/>
              </w:rPr>
            </w:pPr>
          </w:p>
        </w:tc>
        <w:tc>
          <w:tcPr>
            <w:tcW w:w="3833" w:type="dxa"/>
            <w:vMerge/>
            <w:vAlign w:val="center"/>
          </w:tcPr>
          <w:p w14:paraId="589A7567" w14:textId="77777777" w:rsidR="00AD0E80" w:rsidRPr="00333353" w:rsidRDefault="00AD0E80" w:rsidP="00641FB5">
            <w:pPr>
              <w:ind w:left="-57" w:right="-57"/>
              <w:jc w:val="center"/>
              <w:rPr>
                <w:rFonts w:ascii="Times New Roman" w:hAnsi="Times New Roman" w:cs="Times New Roman"/>
                <w:sz w:val="24"/>
                <w:szCs w:val="24"/>
              </w:rPr>
            </w:pPr>
          </w:p>
        </w:tc>
        <w:tc>
          <w:tcPr>
            <w:tcW w:w="4961" w:type="dxa"/>
            <w:gridSpan w:val="3"/>
            <w:vAlign w:val="center"/>
          </w:tcPr>
          <w:p w14:paraId="3896C2EA"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vi-VN"/>
              </w:rPr>
              <w:t>Yêu cầu đối với từng nhóm xã</w:t>
            </w:r>
          </w:p>
        </w:tc>
        <w:tc>
          <w:tcPr>
            <w:tcW w:w="4040" w:type="dxa"/>
            <w:gridSpan w:val="3"/>
            <w:vAlign w:val="center"/>
          </w:tcPr>
          <w:p w14:paraId="0AC06453" w14:textId="77777777" w:rsidR="00AD0E80" w:rsidRPr="00333353" w:rsidRDefault="00AD0E80"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lang w:val="vi-VN"/>
              </w:rPr>
              <w:t xml:space="preserve">Yêu cầu đối với </w:t>
            </w:r>
            <w:r w:rsidRPr="00333353">
              <w:rPr>
                <w:rFonts w:ascii="Times New Roman" w:hAnsi="Times New Roman" w:cs="Times New Roman"/>
                <w:b/>
                <w:bCs/>
                <w:sz w:val="24"/>
                <w:szCs w:val="24"/>
              </w:rPr>
              <w:t>thôn</w:t>
            </w:r>
          </w:p>
          <w:p w14:paraId="11D58B6A"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 xml:space="preserve">thuộc </w:t>
            </w:r>
            <w:r w:rsidRPr="00333353">
              <w:rPr>
                <w:rFonts w:ascii="Times New Roman" w:hAnsi="Times New Roman" w:cs="Times New Roman"/>
                <w:b/>
                <w:bCs/>
                <w:sz w:val="24"/>
                <w:szCs w:val="24"/>
                <w:lang w:val="vi-VN"/>
              </w:rPr>
              <w:t>từng nhóm xã</w:t>
            </w:r>
          </w:p>
        </w:tc>
        <w:tc>
          <w:tcPr>
            <w:tcW w:w="1329" w:type="dxa"/>
            <w:vMerge/>
            <w:vAlign w:val="center"/>
          </w:tcPr>
          <w:p w14:paraId="48520B05" w14:textId="77777777" w:rsidR="00AD0E80" w:rsidRPr="00333353" w:rsidRDefault="00AD0E80" w:rsidP="00641FB5">
            <w:pPr>
              <w:ind w:left="-57" w:right="-57"/>
              <w:jc w:val="center"/>
              <w:rPr>
                <w:rFonts w:ascii="Times New Roman" w:hAnsi="Times New Roman" w:cs="Times New Roman"/>
                <w:b/>
                <w:bCs/>
                <w:sz w:val="24"/>
                <w:szCs w:val="24"/>
                <w:lang w:val="en-GB"/>
              </w:rPr>
            </w:pPr>
          </w:p>
        </w:tc>
      </w:tr>
      <w:tr w:rsidR="00333353" w:rsidRPr="00333353" w14:paraId="0B51DB0C" w14:textId="77777777" w:rsidTr="00641FB5">
        <w:trPr>
          <w:trHeight w:val="726"/>
        </w:trPr>
        <w:tc>
          <w:tcPr>
            <w:tcW w:w="537" w:type="dxa"/>
            <w:vMerge/>
            <w:vAlign w:val="center"/>
          </w:tcPr>
          <w:p w14:paraId="01340F47" w14:textId="77777777" w:rsidR="00AD0E80" w:rsidRPr="00333353" w:rsidRDefault="00AD0E80" w:rsidP="00641FB5">
            <w:pPr>
              <w:ind w:left="-57" w:right="-57"/>
              <w:jc w:val="center"/>
              <w:rPr>
                <w:rFonts w:ascii="Times New Roman" w:hAnsi="Times New Roman" w:cs="Times New Roman"/>
                <w:sz w:val="24"/>
                <w:szCs w:val="24"/>
              </w:rPr>
            </w:pPr>
          </w:p>
        </w:tc>
        <w:tc>
          <w:tcPr>
            <w:tcW w:w="876" w:type="dxa"/>
            <w:vMerge/>
            <w:vAlign w:val="center"/>
          </w:tcPr>
          <w:p w14:paraId="453AD98E" w14:textId="77777777" w:rsidR="00AD0E80" w:rsidRPr="00333353" w:rsidRDefault="00AD0E80" w:rsidP="00641FB5">
            <w:pPr>
              <w:ind w:left="-57" w:right="-57"/>
              <w:jc w:val="center"/>
              <w:rPr>
                <w:rFonts w:ascii="Times New Roman" w:hAnsi="Times New Roman" w:cs="Times New Roman"/>
                <w:sz w:val="24"/>
                <w:szCs w:val="24"/>
              </w:rPr>
            </w:pPr>
          </w:p>
        </w:tc>
        <w:tc>
          <w:tcPr>
            <w:tcW w:w="3833" w:type="dxa"/>
            <w:vMerge/>
            <w:vAlign w:val="center"/>
          </w:tcPr>
          <w:p w14:paraId="7DB8F05A" w14:textId="77777777" w:rsidR="00AD0E80" w:rsidRPr="00333353" w:rsidRDefault="00AD0E80" w:rsidP="00641FB5">
            <w:pPr>
              <w:ind w:left="-57" w:right="-57"/>
              <w:jc w:val="center"/>
              <w:rPr>
                <w:rFonts w:ascii="Times New Roman" w:hAnsi="Times New Roman" w:cs="Times New Roman"/>
                <w:sz w:val="24"/>
                <w:szCs w:val="24"/>
              </w:rPr>
            </w:pPr>
          </w:p>
        </w:tc>
        <w:tc>
          <w:tcPr>
            <w:tcW w:w="1559" w:type="dxa"/>
            <w:vAlign w:val="center"/>
          </w:tcPr>
          <w:p w14:paraId="3AE9BB36"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1</w:t>
            </w:r>
          </w:p>
        </w:tc>
        <w:tc>
          <w:tcPr>
            <w:tcW w:w="1560" w:type="dxa"/>
            <w:vAlign w:val="center"/>
          </w:tcPr>
          <w:p w14:paraId="33BFCCAD"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2</w:t>
            </w:r>
          </w:p>
        </w:tc>
        <w:tc>
          <w:tcPr>
            <w:tcW w:w="1842" w:type="dxa"/>
            <w:vAlign w:val="center"/>
          </w:tcPr>
          <w:p w14:paraId="601BDC51"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3</w:t>
            </w:r>
          </w:p>
        </w:tc>
        <w:tc>
          <w:tcPr>
            <w:tcW w:w="1225" w:type="dxa"/>
            <w:vAlign w:val="center"/>
          </w:tcPr>
          <w:p w14:paraId="27DFF69B"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1</w:t>
            </w:r>
          </w:p>
        </w:tc>
        <w:tc>
          <w:tcPr>
            <w:tcW w:w="1222" w:type="dxa"/>
            <w:vAlign w:val="center"/>
          </w:tcPr>
          <w:p w14:paraId="5604505B"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2</w:t>
            </w:r>
          </w:p>
        </w:tc>
        <w:tc>
          <w:tcPr>
            <w:tcW w:w="1593" w:type="dxa"/>
            <w:vAlign w:val="center"/>
          </w:tcPr>
          <w:p w14:paraId="7E8B87CD"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3</w:t>
            </w:r>
          </w:p>
        </w:tc>
        <w:tc>
          <w:tcPr>
            <w:tcW w:w="1329" w:type="dxa"/>
            <w:vMerge/>
            <w:vAlign w:val="center"/>
          </w:tcPr>
          <w:p w14:paraId="49E5AE05" w14:textId="77777777" w:rsidR="00AD0E80" w:rsidRPr="00333353" w:rsidRDefault="00AD0E80" w:rsidP="00641FB5">
            <w:pPr>
              <w:ind w:left="-57" w:right="-57"/>
              <w:jc w:val="center"/>
              <w:rPr>
                <w:rFonts w:ascii="Times New Roman" w:hAnsi="Times New Roman" w:cs="Times New Roman"/>
                <w:sz w:val="24"/>
                <w:szCs w:val="24"/>
              </w:rPr>
            </w:pPr>
          </w:p>
        </w:tc>
      </w:tr>
      <w:tr w:rsidR="00333353" w:rsidRPr="00333353" w14:paraId="749633AD" w14:textId="77777777" w:rsidTr="00AD0E80">
        <w:tc>
          <w:tcPr>
            <w:tcW w:w="537" w:type="dxa"/>
            <w:vMerge w:val="restart"/>
            <w:vAlign w:val="center"/>
          </w:tcPr>
          <w:p w14:paraId="08C6651D" w14:textId="577DD409" w:rsidR="00980C8D" w:rsidRPr="00333353" w:rsidRDefault="00980C8D"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3</w:t>
            </w:r>
          </w:p>
        </w:tc>
        <w:tc>
          <w:tcPr>
            <w:tcW w:w="876" w:type="dxa"/>
            <w:vMerge w:val="restart"/>
            <w:vAlign w:val="center"/>
          </w:tcPr>
          <w:p w14:paraId="3E21CC26" w14:textId="77777777" w:rsidR="00980C8D" w:rsidRPr="00333353" w:rsidRDefault="00980C8D"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Văn hóa, y tế, giáo dục</w:t>
            </w:r>
          </w:p>
        </w:tc>
        <w:tc>
          <w:tcPr>
            <w:tcW w:w="3833" w:type="dxa"/>
          </w:tcPr>
          <w:p w14:paraId="31A193A4" w14:textId="77777777" w:rsidR="00980C8D" w:rsidRPr="00333353" w:rsidRDefault="00980C8D"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lang w:val="en-GB"/>
              </w:rPr>
              <w:t>3.1.Có nhà Văn hóa thôn, điểm vui chơi giải trí cho trẻ em và người cao tuổi</w:t>
            </w:r>
          </w:p>
        </w:tc>
        <w:tc>
          <w:tcPr>
            <w:tcW w:w="4961" w:type="dxa"/>
            <w:gridSpan w:val="3"/>
            <w:vMerge w:val="restart"/>
          </w:tcPr>
          <w:p w14:paraId="1EA9B925" w14:textId="77777777" w:rsidR="00980C8D" w:rsidRPr="00333353" w:rsidRDefault="00980C8D"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 Nội dung “</w:t>
            </w:r>
            <w:r w:rsidRPr="00333353">
              <w:rPr>
                <w:rStyle w:val="fontstyle01"/>
                <w:rFonts w:ascii="Times New Roman" w:hAnsi="Times New Roman" w:cs="Times New Roman"/>
                <w:color w:val="auto"/>
                <w:sz w:val="25"/>
                <w:szCs w:val="25"/>
              </w:rPr>
              <w:t>Tỷ lệ thôn đạt danh hiệu văn hóa” thuộc tiêu chuẩn X</w:t>
            </w:r>
            <w:r w:rsidRPr="00333353">
              <w:rPr>
                <w:rFonts w:ascii="Times New Roman" w:hAnsi="Times New Roman" w:cs="Times New Roman"/>
                <w:sz w:val="25"/>
                <w:szCs w:val="25"/>
              </w:rPr>
              <w:t>ây dựng đời sống văn hóa cơ sở (Xã nhóm 1: ≥70%; Xã nhóm 2: ≥65%; Xã nhóm 3: ≥55%);</w:t>
            </w:r>
          </w:p>
          <w:p w14:paraId="70308D9D" w14:textId="77777777" w:rsidR="00980C8D" w:rsidRPr="00333353" w:rsidRDefault="00980C8D"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 Chỉ tiêu “</w:t>
            </w:r>
            <w:r w:rsidRPr="00333353">
              <w:rPr>
                <w:rStyle w:val="fontstyle01"/>
                <w:rFonts w:ascii="Times New Roman" w:hAnsi="Times New Roman" w:cs="Times New Roman"/>
                <w:color w:val="auto"/>
                <w:sz w:val="25"/>
                <w:szCs w:val="25"/>
              </w:rPr>
              <w:t>Định kỳ hàng năm, cộng đồng, chủ sở hữu di sản văn hóa trên địa bàn (nếu có) được tập huấn, bồi dưỡng, nâng cao kiến thức trong việc bảo tồn và phát huy giá trị di sản văn hóa”</w:t>
            </w:r>
            <w:r w:rsidRPr="00333353">
              <w:rPr>
                <w:rFonts w:ascii="Times New Roman" w:hAnsi="Times New Roman" w:cs="Times New Roman"/>
                <w:sz w:val="25"/>
                <w:szCs w:val="25"/>
              </w:rPr>
              <w:t xml:space="preserve"> </w:t>
            </w:r>
            <w:r w:rsidRPr="00333353">
              <w:rPr>
                <w:rStyle w:val="fontstyle01"/>
                <w:rFonts w:ascii="Times New Roman" w:hAnsi="Times New Roman" w:cs="Times New Roman"/>
                <w:color w:val="auto"/>
                <w:sz w:val="25"/>
                <w:szCs w:val="25"/>
              </w:rPr>
              <w:t>thuộc tiêu chuẩn</w:t>
            </w:r>
            <w:r w:rsidRPr="00333353">
              <w:rPr>
                <w:rFonts w:ascii="Times New Roman" w:hAnsi="Times New Roman" w:cs="Times New Roman"/>
                <w:sz w:val="25"/>
                <w:szCs w:val="25"/>
              </w:rPr>
              <w:t xml:space="preserve"> Di sản văn hóa (Xã nhóm 1: Đạt; Xã nhóm 2: Đạt; Xã nhóm 3: Đạt);</w:t>
            </w:r>
          </w:p>
          <w:p w14:paraId="11B5C3B0" w14:textId="77777777" w:rsidR="00980C8D" w:rsidRPr="00333353" w:rsidRDefault="00980C8D"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 Chỉ tiêu “</w:t>
            </w:r>
            <w:r w:rsidRPr="00333353">
              <w:rPr>
                <w:rStyle w:val="fontstyle01"/>
                <w:rFonts w:ascii="Times New Roman" w:hAnsi="Times New Roman" w:cs="Times New Roman"/>
                <w:color w:val="auto"/>
                <w:sz w:val="25"/>
                <w:szCs w:val="25"/>
              </w:rPr>
              <w:t>Định kỳ hàng năm, di sản văn hóa phi vật thể của địa phương (nếu có) được thực hành, truyền dạy trong gia đình và tổ chức truyền dạy trong cộng đồng, với sự tham gia của Nghệ nhân nhân dân, Nghệ nhân ưu tú, nghệ nhân, người thực hành và cộng đồng chủ thể di sản”</w:t>
            </w:r>
            <w:r w:rsidRPr="00333353">
              <w:rPr>
                <w:rFonts w:ascii="Times New Roman" w:hAnsi="Times New Roman" w:cs="Times New Roman"/>
                <w:sz w:val="25"/>
                <w:szCs w:val="25"/>
              </w:rPr>
              <w:t xml:space="preserve"> </w:t>
            </w:r>
            <w:r w:rsidRPr="00333353">
              <w:rPr>
                <w:rStyle w:val="fontstyle01"/>
                <w:rFonts w:ascii="Times New Roman" w:hAnsi="Times New Roman" w:cs="Times New Roman"/>
                <w:color w:val="auto"/>
                <w:sz w:val="25"/>
                <w:szCs w:val="25"/>
              </w:rPr>
              <w:t>thuộc tiêu chuẩn</w:t>
            </w:r>
            <w:r w:rsidRPr="00333353">
              <w:rPr>
                <w:rFonts w:ascii="Times New Roman" w:hAnsi="Times New Roman" w:cs="Times New Roman"/>
                <w:sz w:val="25"/>
                <w:szCs w:val="25"/>
              </w:rPr>
              <w:t xml:space="preserve"> Di sản văn hóa (Xã nhóm 1: Đạt; Xã nhóm 2: Đạt; Xã nhóm 3: Đạt);</w:t>
            </w:r>
          </w:p>
          <w:p w14:paraId="0520EFF6" w14:textId="77777777" w:rsidR="00980C8D" w:rsidRPr="00333353" w:rsidRDefault="00980C8D"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 Chỉ tiêu “</w:t>
            </w:r>
            <w:r w:rsidRPr="00333353">
              <w:rPr>
                <w:rStyle w:val="fontstyle01"/>
                <w:rFonts w:ascii="Times New Roman" w:hAnsi="Times New Roman" w:cs="Times New Roman"/>
                <w:color w:val="auto"/>
                <w:sz w:val="25"/>
                <w:szCs w:val="25"/>
              </w:rPr>
              <w:t>Hoạt động quản lý nhà nước về văn hóa, nghệ thuật của Ủy ban nhân dân cấp xã được tin học hóa, chuyển đổi số</w:t>
            </w:r>
            <w:r w:rsidRPr="00333353">
              <w:rPr>
                <w:rFonts w:ascii="Times New Roman" w:hAnsi="Times New Roman" w:cs="Times New Roman"/>
                <w:sz w:val="25"/>
                <w:szCs w:val="25"/>
              </w:rPr>
              <w:t xml:space="preserve">” </w:t>
            </w:r>
            <w:r w:rsidRPr="00333353">
              <w:rPr>
                <w:rStyle w:val="fontstyle01"/>
                <w:rFonts w:ascii="Times New Roman" w:hAnsi="Times New Roman" w:cs="Times New Roman"/>
                <w:color w:val="auto"/>
                <w:sz w:val="25"/>
                <w:szCs w:val="25"/>
              </w:rPr>
              <w:t>thuộc tiêu chuẩn</w:t>
            </w:r>
            <w:r w:rsidRPr="00333353">
              <w:rPr>
                <w:rFonts w:ascii="Times New Roman" w:hAnsi="Times New Roman" w:cs="Times New Roman"/>
                <w:sz w:val="25"/>
                <w:szCs w:val="25"/>
              </w:rPr>
              <w:t xml:space="preserve"> Chuyển đổi số, dữ liệu số (Xã nhóm 1: Đạt; Xã nhóm 2: Đạt; Xã nhóm 3: Đạt).</w:t>
            </w:r>
          </w:p>
        </w:tc>
        <w:tc>
          <w:tcPr>
            <w:tcW w:w="1225" w:type="dxa"/>
            <w:vMerge w:val="restart"/>
            <w:vAlign w:val="center"/>
          </w:tcPr>
          <w:p w14:paraId="5BA26C9C" w14:textId="77777777" w:rsidR="00980C8D" w:rsidRPr="00333353" w:rsidRDefault="00980C8D"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222" w:type="dxa"/>
            <w:vMerge w:val="restart"/>
            <w:vAlign w:val="center"/>
          </w:tcPr>
          <w:p w14:paraId="012D7803" w14:textId="77777777" w:rsidR="00980C8D" w:rsidRPr="00333353" w:rsidRDefault="00980C8D"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593" w:type="dxa"/>
            <w:vMerge w:val="restart"/>
            <w:vAlign w:val="center"/>
          </w:tcPr>
          <w:p w14:paraId="4861CEAD" w14:textId="77777777" w:rsidR="00980C8D" w:rsidRPr="00333353" w:rsidRDefault="00980C8D"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329" w:type="dxa"/>
            <w:vMerge w:val="restart"/>
          </w:tcPr>
          <w:p w14:paraId="6B42968B" w14:textId="77777777" w:rsidR="00980C8D" w:rsidRPr="00333353" w:rsidRDefault="00980C8D" w:rsidP="00AD0E80">
            <w:pPr>
              <w:ind w:left="-57" w:right="-57"/>
              <w:rPr>
                <w:rFonts w:ascii="Times New Roman" w:hAnsi="Times New Roman" w:cs="Times New Roman"/>
                <w:sz w:val="25"/>
                <w:szCs w:val="25"/>
              </w:rPr>
            </w:pPr>
          </w:p>
        </w:tc>
      </w:tr>
      <w:tr w:rsidR="00333353" w:rsidRPr="00333353" w14:paraId="38208463" w14:textId="77777777" w:rsidTr="00AD0E80">
        <w:tc>
          <w:tcPr>
            <w:tcW w:w="537" w:type="dxa"/>
            <w:vMerge/>
          </w:tcPr>
          <w:p w14:paraId="41496451" w14:textId="77777777" w:rsidR="00980C8D" w:rsidRPr="00333353" w:rsidRDefault="00980C8D" w:rsidP="00AD0E80">
            <w:pPr>
              <w:ind w:left="-57" w:right="-57"/>
              <w:rPr>
                <w:rFonts w:ascii="Times New Roman" w:hAnsi="Times New Roman" w:cs="Times New Roman"/>
                <w:sz w:val="25"/>
                <w:szCs w:val="25"/>
              </w:rPr>
            </w:pPr>
          </w:p>
        </w:tc>
        <w:tc>
          <w:tcPr>
            <w:tcW w:w="876" w:type="dxa"/>
            <w:vMerge/>
          </w:tcPr>
          <w:p w14:paraId="379A43A1" w14:textId="77777777" w:rsidR="00980C8D" w:rsidRPr="00333353" w:rsidRDefault="00980C8D" w:rsidP="00AD0E80">
            <w:pPr>
              <w:ind w:left="-57" w:right="-57"/>
              <w:rPr>
                <w:rFonts w:ascii="Times New Roman" w:hAnsi="Times New Roman" w:cs="Times New Roman"/>
                <w:sz w:val="25"/>
                <w:szCs w:val="25"/>
              </w:rPr>
            </w:pPr>
          </w:p>
        </w:tc>
        <w:tc>
          <w:tcPr>
            <w:tcW w:w="3833" w:type="dxa"/>
          </w:tcPr>
          <w:p w14:paraId="342146EA" w14:textId="77777777" w:rsidR="00980C8D" w:rsidRPr="00333353" w:rsidRDefault="00980C8D"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3.2. C</w:t>
            </w:r>
            <w:r w:rsidRPr="00333353">
              <w:rPr>
                <w:rFonts w:ascii="Times New Roman" w:hAnsi="Times New Roman" w:cs="Times New Roman"/>
                <w:sz w:val="25"/>
                <w:szCs w:val="25"/>
                <w:lang w:val="en-GB"/>
              </w:rPr>
              <w:t>ó hương ước, quy ước được cơ quan có thẩm quyền cấp  xã công nhận và có 100% người dân thực hiện đúng quy ước, hương ước và c</w:t>
            </w:r>
            <w:r w:rsidRPr="00333353">
              <w:rPr>
                <w:rFonts w:ascii="Times New Roman" w:hAnsi="Times New Roman" w:cs="Times New Roman"/>
                <w:sz w:val="25"/>
                <w:szCs w:val="25"/>
              </w:rPr>
              <w:t>ó ít nhất 01 câu lạc bộ văn hóa, nghệ thuật, nhóm sở thích hoặc câu lạc bộ thể dục, thể thao (gọi chung là câu lạc bộ) được thành lập và hoạt động thường xuyên</w:t>
            </w:r>
          </w:p>
        </w:tc>
        <w:tc>
          <w:tcPr>
            <w:tcW w:w="4961" w:type="dxa"/>
            <w:gridSpan w:val="3"/>
            <w:vMerge/>
          </w:tcPr>
          <w:p w14:paraId="7BAA4729" w14:textId="77777777" w:rsidR="00980C8D" w:rsidRPr="00333353" w:rsidRDefault="00980C8D" w:rsidP="00AD0E80">
            <w:pPr>
              <w:ind w:left="-57" w:right="-57"/>
              <w:rPr>
                <w:rFonts w:ascii="Times New Roman" w:hAnsi="Times New Roman" w:cs="Times New Roman"/>
                <w:sz w:val="25"/>
                <w:szCs w:val="25"/>
              </w:rPr>
            </w:pPr>
          </w:p>
        </w:tc>
        <w:tc>
          <w:tcPr>
            <w:tcW w:w="1225" w:type="dxa"/>
            <w:vMerge/>
          </w:tcPr>
          <w:p w14:paraId="4E78ED06" w14:textId="77777777" w:rsidR="00980C8D" w:rsidRPr="00333353" w:rsidRDefault="00980C8D" w:rsidP="00AD0E80">
            <w:pPr>
              <w:ind w:left="-57" w:right="-57"/>
              <w:rPr>
                <w:rFonts w:ascii="Times New Roman" w:hAnsi="Times New Roman" w:cs="Times New Roman"/>
                <w:sz w:val="25"/>
                <w:szCs w:val="25"/>
              </w:rPr>
            </w:pPr>
          </w:p>
        </w:tc>
        <w:tc>
          <w:tcPr>
            <w:tcW w:w="1222" w:type="dxa"/>
            <w:vMerge/>
          </w:tcPr>
          <w:p w14:paraId="1029E636" w14:textId="77777777" w:rsidR="00980C8D" w:rsidRPr="00333353" w:rsidRDefault="00980C8D" w:rsidP="00AD0E80">
            <w:pPr>
              <w:ind w:left="-57" w:right="-57"/>
              <w:rPr>
                <w:rFonts w:ascii="Times New Roman" w:hAnsi="Times New Roman" w:cs="Times New Roman"/>
                <w:sz w:val="25"/>
                <w:szCs w:val="25"/>
              </w:rPr>
            </w:pPr>
          </w:p>
        </w:tc>
        <w:tc>
          <w:tcPr>
            <w:tcW w:w="1593" w:type="dxa"/>
            <w:vMerge/>
          </w:tcPr>
          <w:p w14:paraId="32714FBA" w14:textId="77777777" w:rsidR="00980C8D" w:rsidRPr="00333353" w:rsidRDefault="00980C8D" w:rsidP="00AD0E80">
            <w:pPr>
              <w:ind w:left="-57" w:right="-57"/>
              <w:rPr>
                <w:rFonts w:ascii="Times New Roman" w:hAnsi="Times New Roman" w:cs="Times New Roman"/>
                <w:sz w:val="25"/>
                <w:szCs w:val="25"/>
              </w:rPr>
            </w:pPr>
          </w:p>
        </w:tc>
        <w:tc>
          <w:tcPr>
            <w:tcW w:w="1329" w:type="dxa"/>
            <w:vMerge/>
          </w:tcPr>
          <w:p w14:paraId="400C6F8F" w14:textId="77777777" w:rsidR="00980C8D" w:rsidRPr="00333353" w:rsidRDefault="00980C8D" w:rsidP="00AD0E80">
            <w:pPr>
              <w:ind w:left="-57" w:right="-57"/>
              <w:rPr>
                <w:rFonts w:ascii="Times New Roman" w:hAnsi="Times New Roman" w:cs="Times New Roman"/>
                <w:sz w:val="25"/>
                <w:szCs w:val="25"/>
              </w:rPr>
            </w:pPr>
          </w:p>
        </w:tc>
      </w:tr>
      <w:tr w:rsidR="00333353" w:rsidRPr="00333353" w14:paraId="5EC421EC" w14:textId="77777777" w:rsidTr="00AD0E80">
        <w:tc>
          <w:tcPr>
            <w:tcW w:w="537" w:type="dxa"/>
            <w:vMerge/>
          </w:tcPr>
          <w:p w14:paraId="52838FB9" w14:textId="77777777" w:rsidR="003B7942" w:rsidRPr="00333353" w:rsidRDefault="003B7942" w:rsidP="00AD0E80">
            <w:pPr>
              <w:ind w:left="-57" w:right="-57"/>
              <w:rPr>
                <w:rFonts w:ascii="Times New Roman" w:hAnsi="Times New Roman" w:cs="Times New Roman"/>
                <w:sz w:val="25"/>
                <w:szCs w:val="25"/>
              </w:rPr>
            </w:pPr>
          </w:p>
        </w:tc>
        <w:tc>
          <w:tcPr>
            <w:tcW w:w="876" w:type="dxa"/>
            <w:vMerge/>
          </w:tcPr>
          <w:p w14:paraId="1C2D8A2B" w14:textId="77777777" w:rsidR="003B7942" w:rsidRPr="00333353" w:rsidRDefault="003B7942" w:rsidP="00AD0E80">
            <w:pPr>
              <w:ind w:left="-57" w:right="-57"/>
              <w:rPr>
                <w:rFonts w:ascii="Times New Roman" w:hAnsi="Times New Roman" w:cs="Times New Roman"/>
                <w:sz w:val="25"/>
                <w:szCs w:val="25"/>
              </w:rPr>
            </w:pPr>
          </w:p>
        </w:tc>
        <w:tc>
          <w:tcPr>
            <w:tcW w:w="3833" w:type="dxa"/>
          </w:tcPr>
          <w:p w14:paraId="1A1A64EC" w14:textId="77777777" w:rsidR="003B7942" w:rsidRPr="00333353" w:rsidRDefault="003B7942" w:rsidP="00AD0E80">
            <w:pPr>
              <w:ind w:left="-57" w:right="-57"/>
              <w:jc w:val="both"/>
              <w:rPr>
                <w:rFonts w:ascii="Times New Roman" w:hAnsi="Times New Roman" w:cs="Times New Roman"/>
                <w:spacing w:val="-8"/>
                <w:sz w:val="25"/>
                <w:szCs w:val="25"/>
              </w:rPr>
            </w:pPr>
            <w:r w:rsidRPr="00333353">
              <w:rPr>
                <w:rFonts w:ascii="Times New Roman" w:hAnsi="Times New Roman" w:cs="Times New Roman"/>
                <w:spacing w:val="-8"/>
                <w:sz w:val="25"/>
                <w:szCs w:val="25"/>
              </w:rPr>
              <w:t>3.3. Có tối thiểu 01 nhân viên y tế hoặc 01 cộng tác viên dân số hoạt động</w:t>
            </w:r>
          </w:p>
        </w:tc>
        <w:tc>
          <w:tcPr>
            <w:tcW w:w="1559" w:type="dxa"/>
            <w:vAlign w:val="center"/>
          </w:tcPr>
          <w:p w14:paraId="019E6849"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560" w:type="dxa"/>
            <w:vAlign w:val="center"/>
          </w:tcPr>
          <w:p w14:paraId="351374FD"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842" w:type="dxa"/>
            <w:vAlign w:val="center"/>
          </w:tcPr>
          <w:p w14:paraId="467BD7CA"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225" w:type="dxa"/>
            <w:vAlign w:val="center"/>
          </w:tcPr>
          <w:p w14:paraId="18124979"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222" w:type="dxa"/>
            <w:vAlign w:val="center"/>
          </w:tcPr>
          <w:p w14:paraId="1099641A"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593" w:type="dxa"/>
            <w:vAlign w:val="center"/>
          </w:tcPr>
          <w:p w14:paraId="67A1F550"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329" w:type="dxa"/>
            <w:vMerge/>
          </w:tcPr>
          <w:p w14:paraId="4B4CDCEC" w14:textId="77777777" w:rsidR="003B7942" w:rsidRPr="00333353" w:rsidRDefault="003B7942" w:rsidP="00AD0E80">
            <w:pPr>
              <w:ind w:left="-57" w:right="-57"/>
              <w:rPr>
                <w:rFonts w:ascii="Times New Roman" w:hAnsi="Times New Roman" w:cs="Times New Roman"/>
                <w:sz w:val="25"/>
                <w:szCs w:val="25"/>
              </w:rPr>
            </w:pPr>
          </w:p>
        </w:tc>
      </w:tr>
    </w:tbl>
    <w:p w14:paraId="412B4EF1" w14:textId="77777777" w:rsidR="00AD0E80" w:rsidRPr="00333353" w:rsidRDefault="00AD0E80">
      <w:r w:rsidRPr="00333353">
        <w:br w:type="page"/>
      </w:r>
    </w:p>
    <w:tbl>
      <w:tblPr>
        <w:tblStyle w:val="TableGrid"/>
        <w:tblW w:w="15576" w:type="dxa"/>
        <w:tblInd w:w="-176" w:type="dxa"/>
        <w:tblLayout w:type="fixed"/>
        <w:tblLook w:val="04A0" w:firstRow="1" w:lastRow="0" w:firstColumn="1" w:lastColumn="0" w:noHBand="0" w:noVBand="1"/>
      </w:tblPr>
      <w:tblGrid>
        <w:gridCol w:w="537"/>
        <w:gridCol w:w="876"/>
        <w:gridCol w:w="3833"/>
        <w:gridCol w:w="1559"/>
        <w:gridCol w:w="1560"/>
        <w:gridCol w:w="1842"/>
        <w:gridCol w:w="1225"/>
        <w:gridCol w:w="1222"/>
        <w:gridCol w:w="1593"/>
        <w:gridCol w:w="1329"/>
      </w:tblGrid>
      <w:tr w:rsidR="00333353" w:rsidRPr="00333353" w14:paraId="1E037E82" w14:textId="77777777" w:rsidTr="00641FB5">
        <w:tc>
          <w:tcPr>
            <w:tcW w:w="537" w:type="dxa"/>
            <w:vMerge w:val="restart"/>
            <w:vAlign w:val="center"/>
          </w:tcPr>
          <w:p w14:paraId="35804D64"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lastRenderedPageBreak/>
              <w:t>TT</w:t>
            </w:r>
          </w:p>
        </w:tc>
        <w:tc>
          <w:tcPr>
            <w:tcW w:w="876" w:type="dxa"/>
            <w:vMerge w:val="restart"/>
            <w:vAlign w:val="center"/>
          </w:tcPr>
          <w:p w14:paraId="1625C701"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Tên tiêu chí</w:t>
            </w:r>
          </w:p>
        </w:tc>
        <w:tc>
          <w:tcPr>
            <w:tcW w:w="3833" w:type="dxa"/>
            <w:vMerge w:val="restart"/>
            <w:vAlign w:val="center"/>
          </w:tcPr>
          <w:p w14:paraId="42502464" w14:textId="77777777" w:rsidR="00AD0E80" w:rsidRPr="00333353" w:rsidRDefault="00AD0E80" w:rsidP="00641FB5">
            <w:pPr>
              <w:ind w:left="-57" w:right="-57"/>
              <w:jc w:val="center"/>
              <w:rPr>
                <w:rFonts w:ascii="Times New Roman" w:hAnsi="Times New Roman" w:cs="Times New Roman"/>
                <w:b/>
                <w:bCs/>
                <w:sz w:val="24"/>
                <w:szCs w:val="24"/>
                <w:lang w:val="en-GB"/>
              </w:rPr>
            </w:pPr>
            <w:r w:rsidRPr="00333353">
              <w:rPr>
                <w:rFonts w:ascii="Times New Roman" w:hAnsi="Times New Roman" w:cs="Times New Roman"/>
                <w:b/>
                <w:bCs/>
                <w:sz w:val="24"/>
                <w:szCs w:val="24"/>
                <w:lang w:val="en-GB"/>
              </w:rPr>
              <w:t>Nội dung tiêu chí thôn</w:t>
            </w:r>
          </w:p>
          <w:p w14:paraId="1790DE8E"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nông thôn mới</w:t>
            </w:r>
          </w:p>
        </w:tc>
        <w:tc>
          <w:tcPr>
            <w:tcW w:w="4961" w:type="dxa"/>
            <w:gridSpan w:val="3"/>
            <w:vAlign w:val="center"/>
          </w:tcPr>
          <w:p w14:paraId="1BF10A96" w14:textId="7D74D15D" w:rsidR="00AD0E80" w:rsidRPr="00333353" w:rsidRDefault="00AD0E80"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QUY ĐỊNH CỦA PHÁP LUẬT HIỆN HÀNH</w:t>
            </w:r>
          </w:p>
          <w:p w14:paraId="092FD704"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i/>
                <w:sz w:val="24"/>
                <w:szCs w:val="24"/>
              </w:rPr>
              <w:t>(Quyết định số 85/2026/QĐ-UBND)</w:t>
            </w:r>
          </w:p>
        </w:tc>
        <w:tc>
          <w:tcPr>
            <w:tcW w:w="4040" w:type="dxa"/>
            <w:gridSpan w:val="3"/>
            <w:vAlign w:val="center"/>
          </w:tcPr>
          <w:p w14:paraId="0B58629D"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DỰ THẢO PHỤ LỤC</w:t>
            </w:r>
          </w:p>
        </w:tc>
        <w:tc>
          <w:tcPr>
            <w:tcW w:w="1329" w:type="dxa"/>
            <w:vMerge w:val="restart"/>
            <w:vAlign w:val="center"/>
          </w:tcPr>
          <w:p w14:paraId="58CBD050" w14:textId="77777777" w:rsidR="00AD0E80" w:rsidRPr="00333353" w:rsidRDefault="00AD0E80" w:rsidP="00641FB5">
            <w:pPr>
              <w:ind w:left="-57" w:right="-57"/>
              <w:jc w:val="center"/>
              <w:rPr>
                <w:rFonts w:ascii="Times New Roman" w:hAnsi="Times New Roman" w:cs="Times New Roman"/>
                <w:spacing w:val="-6"/>
                <w:sz w:val="24"/>
                <w:szCs w:val="24"/>
              </w:rPr>
            </w:pPr>
            <w:r w:rsidRPr="00333353">
              <w:rPr>
                <w:rFonts w:ascii="Times New Roman" w:hAnsi="Times New Roman" w:cs="Times New Roman"/>
                <w:b/>
                <w:bCs/>
                <w:spacing w:val="-6"/>
                <w:sz w:val="24"/>
                <w:szCs w:val="24"/>
              </w:rPr>
              <w:t>THUYẾT MINH</w:t>
            </w:r>
          </w:p>
        </w:tc>
      </w:tr>
      <w:tr w:rsidR="00333353" w:rsidRPr="00333353" w14:paraId="669F2604" w14:textId="77777777" w:rsidTr="00641FB5">
        <w:tc>
          <w:tcPr>
            <w:tcW w:w="537" w:type="dxa"/>
            <w:vMerge/>
            <w:vAlign w:val="center"/>
          </w:tcPr>
          <w:p w14:paraId="0718F4DB" w14:textId="77777777" w:rsidR="00AD0E80" w:rsidRPr="00333353" w:rsidRDefault="00AD0E80" w:rsidP="00641FB5">
            <w:pPr>
              <w:ind w:left="-57" w:right="-57"/>
              <w:jc w:val="center"/>
              <w:rPr>
                <w:rFonts w:ascii="Times New Roman" w:hAnsi="Times New Roman" w:cs="Times New Roman"/>
                <w:sz w:val="24"/>
                <w:szCs w:val="24"/>
              </w:rPr>
            </w:pPr>
          </w:p>
        </w:tc>
        <w:tc>
          <w:tcPr>
            <w:tcW w:w="876" w:type="dxa"/>
            <w:vMerge/>
            <w:vAlign w:val="center"/>
          </w:tcPr>
          <w:p w14:paraId="63762ECD" w14:textId="77777777" w:rsidR="00AD0E80" w:rsidRPr="00333353" w:rsidRDefault="00AD0E80" w:rsidP="00641FB5">
            <w:pPr>
              <w:ind w:left="-57" w:right="-57"/>
              <w:jc w:val="center"/>
              <w:rPr>
                <w:rFonts w:ascii="Times New Roman" w:hAnsi="Times New Roman" w:cs="Times New Roman"/>
                <w:sz w:val="24"/>
                <w:szCs w:val="24"/>
              </w:rPr>
            </w:pPr>
          </w:p>
        </w:tc>
        <w:tc>
          <w:tcPr>
            <w:tcW w:w="3833" w:type="dxa"/>
            <w:vMerge/>
            <w:vAlign w:val="center"/>
          </w:tcPr>
          <w:p w14:paraId="47EE65FC" w14:textId="77777777" w:rsidR="00AD0E80" w:rsidRPr="00333353" w:rsidRDefault="00AD0E80" w:rsidP="00641FB5">
            <w:pPr>
              <w:ind w:left="-57" w:right="-57"/>
              <w:jc w:val="center"/>
              <w:rPr>
                <w:rFonts w:ascii="Times New Roman" w:hAnsi="Times New Roman" w:cs="Times New Roman"/>
                <w:sz w:val="24"/>
                <w:szCs w:val="24"/>
              </w:rPr>
            </w:pPr>
          </w:p>
        </w:tc>
        <w:tc>
          <w:tcPr>
            <w:tcW w:w="4961" w:type="dxa"/>
            <w:gridSpan w:val="3"/>
            <w:vAlign w:val="center"/>
          </w:tcPr>
          <w:p w14:paraId="1FCB4386"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vi-VN"/>
              </w:rPr>
              <w:t>Yêu cầu đối với từng nhóm xã</w:t>
            </w:r>
          </w:p>
        </w:tc>
        <w:tc>
          <w:tcPr>
            <w:tcW w:w="4040" w:type="dxa"/>
            <w:gridSpan w:val="3"/>
            <w:vAlign w:val="center"/>
          </w:tcPr>
          <w:p w14:paraId="53EA3063" w14:textId="77777777" w:rsidR="00AD0E80" w:rsidRPr="00333353" w:rsidRDefault="00AD0E80"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lang w:val="vi-VN"/>
              </w:rPr>
              <w:t xml:space="preserve">Yêu cầu đối với </w:t>
            </w:r>
            <w:r w:rsidRPr="00333353">
              <w:rPr>
                <w:rFonts w:ascii="Times New Roman" w:hAnsi="Times New Roman" w:cs="Times New Roman"/>
                <w:b/>
                <w:bCs/>
                <w:sz w:val="24"/>
                <w:szCs w:val="24"/>
              </w:rPr>
              <w:t>thôn</w:t>
            </w:r>
          </w:p>
          <w:p w14:paraId="5A4F3575"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 xml:space="preserve">thuộc </w:t>
            </w:r>
            <w:r w:rsidRPr="00333353">
              <w:rPr>
                <w:rFonts w:ascii="Times New Roman" w:hAnsi="Times New Roman" w:cs="Times New Roman"/>
                <w:b/>
                <w:bCs/>
                <w:sz w:val="24"/>
                <w:szCs w:val="24"/>
                <w:lang w:val="vi-VN"/>
              </w:rPr>
              <w:t>từng nhóm xã</w:t>
            </w:r>
          </w:p>
        </w:tc>
        <w:tc>
          <w:tcPr>
            <w:tcW w:w="1329" w:type="dxa"/>
            <w:vMerge/>
            <w:vAlign w:val="center"/>
          </w:tcPr>
          <w:p w14:paraId="2BC2AE22" w14:textId="77777777" w:rsidR="00AD0E80" w:rsidRPr="00333353" w:rsidRDefault="00AD0E80" w:rsidP="00641FB5">
            <w:pPr>
              <w:ind w:left="-57" w:right="-57"/>
              <w:jc w:val="center"/>
              <w:rPr>
                <w:rFonts w:ascii="Times New Roman" w:hAnsi="Times New Roman" w:cs="Times New Roman"/>
                <w:b/>
                <w:bCs/>
                <w:sz w:val="24"/>
                <w:szCs w:val="24"/>
                <w:lang w:val="en-GB"/>
              </w:rPr>
            </w:pPr>
          </w:p>
        </w:tc>
      </w:tr>
      <w:tr w:rsidR="00333353" w:rsidRPr="00333353" w14:paraId="28B91EA0" w14:textId="77777777" w:rsidTr="00641FB5">
        <w:trPr>
          <w:trHeight w:val="726"/>
        </w:trPr>
        <w:tc>
          <w:tcPr>
            <w:tcW w:w="537" w:type="dxa"/>
            <w:vMerge/>
            <w:vAlign w:val="center"/>
          </w:tcPr>
          <w:p w14:paraId="0282553A" w14:textId="77777777" w:rsidR="00AD0E80" w:rsidRPr="00333353" w:rsidRDefault="00AD0E80" w:rsidP="00641FB5">
            <w:pPr>
              <w:ind w:left="-57" w:right="-57"/>
              <w:jc w:val="center"/>
              <w:rPr>
                <w:rFonts w:ascii="Times New Roman" w:hAnsi="Times New Roman" w:cs="Times New Roman"/>
                <w:sz w:val="24"/>
                <w:szCs w:val="24"/>
              </w:rPr>
            </w:pPr>
          </w:p>
        </w:tc>
        <w:tc>
          <w:tcPr>
            <w:tcW w:w="876" w:type="dxa"/>
            <w:vMerge/>
            <w:vAlign w:val="center"/>
          </w:tcPr>
          <w:p w14:paraId="5D0C4984" w14:textId="77777777" w:rsidR="00AD0E80" w:rsidRPr="00333353" w:rsidRDefault="00AD0E80" w:rsidP="00641FB5">
            <w:pPr>
              <w:ind w:left="-57" w:right="-57"/>
              <w:jc w:val="center"/>
              <w:rPr>
                <w:rFonts w:ascii="Times New Roman" w:hAnsi="Times New Roman" w:cs="Times New Roman"/>
                <w:sz w:val="24"/>
                <w:szCs w:val="24"/>
              </w:rPr>
            </w:pPr>
          </w:p>
        </w:tc>
        <w:tc>
          <w:tcPr>
            <w:tcW w:w="3833" w:type="dxa"/>
            <w:vMerge/>
            <w:vAlign w:val="center"/>
          </w:tcPr>
          <w:p w14:paraId="3B6D36AE" w14:textId="77777777" w:rsidR="00AD0E80" w:rsidRPr="00333353" w:rsidRDefault="00AD0E80" w:rsidP="00641FB5">
            <w:pPr>
              <w:ind w:left="-57" w:right="-57"/>
              <w:jc w:val="center"/>
              <w:rPr>
                <w:rFonts w:ascii="Times New Roman" w:hAnsi="Times New Roman" w:cs="Times New Roman"/>
                <w:sz w:val="24"/>
                <w:szCs w:val="24"/>
              </w:rPr>
            </w:pPr>
          </w:p>
        </w:tc>
        <w:tc>
          <w:tcPr>
            <w:tcW w:w="1559" w:type="dxa"/>
            <w:vAlign w:val="center"/>
          </w:tcPr>
          <w:p w14:paraId="67D78700"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1</w:t>
            </w:r>
          </w:p>
        </w:tc>
        <w:tc>
          <w:tcPr>
            <w:tcW w:w="1560" w:type="dxa"/>
            <w:vAlign w:val="center"/>
          </w:tcPr>
          <w:p w14:paraId="52630A61"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2</w:t>
            </w:r>
          </w:p>
        </w:tc>
        <w:tc>
          <w:tcPr>
            <w:tcW w:w="1842" w:type="dxa"/>
            <w:vAlign w:val="center"/>
          </w:tcPr>
          <w:p w14:paraId="3C91FCFC"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3</w:t>
            </w:r>
          </w:p>
        </w:tc>
        <w:tc>
          <w:tcPr>
            <w:tcW w:w="1225" w:type="dxa"/>
            <w:vAlign w:val="center"/>
          </w:tcPr>
          <w:p w14:paraId="47A32FE8"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1</w:t>
            </w:r>
          </w:p>
        </w:tc>
        <w:tc>
          <w:tcPr>
            <w:tcW w:w="1222" w:type="dxa"/>
            <w:vAlign w:val="center"/>
          </w:tcPr>
          <w:p w14:paraId="5A71A162"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2</w:t>
            </w:r>
          </w:p>
        </w:tc>
        <w:tc>
          <w:tcPr>
            <w:tcW w:w="1593" w:type="dxa"/>
            <w:vAlign w:val="center"/>
          </w:tcPr>
          <w:p w14:paraId="54491F17" w14:textId="77777777" w:rsidR="00AD0E80" w:rsidRPr="00333353" w:rsidRDefault="00AD0E80"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3</w:t>
            </w:r>
          </w:p>
        </w:tc>
        <w:tc>
          <w:tcPr>
            <w:tcW w:w="1329" w:type="dxa"/>
            <w:vMerge/>
            <w:vAlign w:val="center"/>
          </w:tcPr>
          <w:p w14:paraId="143AA42D" w14:textId="77777777" w:rsidR="00AD0E80" w:rsidRPr="00333353" w:rsidRDefault="00AD0E80" w:rsidP="00641FB5">
            <w:pPr>
              <w:ind w:left="-57" w:right="-57"/>
              <w:jc w:val="center"/>
              <w:rPr>
                <w:rFonts w:ascii="Times New Roman" w:hAnsi="Times New Roman" w:cs="Times New Roman"/>
                <w:sz w:val="24"/>
                <w:szCs w:val="24"/>
              </w:rPr>
            </w:pPr>
          </w:p>
        </w:tc>
      </w:tr>
      <w:tr w:rsidR="00333353" w:rsidRPr="00333353" w14:paraId="6E2A64D4" w14:textId="77777777" w:rsidTr="00ED5A30">
        <w:trPr>
          <w:trHeight w:val="728"/>
        </w:trPr>
        <w:tc>
          <w:tcPr>
            <w:tcW w:w="537" w:type="dxa"/>
            <w:vMerge w:val="restart"/>
          </w:tcPr>
          <w:p w14:paraId="255652EC" w14:textId="5E4D1E0B" w:rsidR="003B7942" w:rsidRPr="00333353" w:rsidRDefault="003B7942" w:rsidP="00AD0E80">
            <w:pPr>
              <w:ind w:left="-57" w:right="-57"/>
              <w:rPr>
                <w:rFonts w:ascii="Times New Roman" w:hAnsi="Times New Roman" w:cs="Times New Roman"/>
                <w:sz w:val="25"/>
                <w:szCs w:val="25"/>
              </w:rPr>
            </w:pPr>
          </w:p>
        </w:tc>
        <w:tc>
          <w:tcPr>
            <w:tcW w:w="876" w:type="dxa"/>
            <w:vMerge w:val="restart"/>
          </w:tcPr>
          <w:p w14:paraId="7BB7E8B2" w14:textId="77777777" w:rsidR="003B7942" w:rsidRPr="00333353" w:rsidRDefault="003B7942" w:rsidP="00AD0E80">
            <w:pPr>
              <w:ind w:left="-57" w:right="-57"/>
              <w:rPr>
                <w:rFonts w:ascii="Times New Roman" w:hAnsi="Times New Roman" w:cs="Times New Roman"/>
                <w:sz w:val="25"/>
                <w:szCs w:val="25"/>
              </w:rPr>
            </w:pPr>
          </w:p>
        </w:tc>
        <w:tc>
          <w:tcPr>
            <w:tcW w:w="3833" w:type="dxa"/>
          </w:tcPr>
          <w:p w14:paraId="5966E102" w14:textId="77777777" w:rsidR="003B7942" w:rsidRPr="00333353" w:rsidRDefault="003B7942"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3.4. Tỷ lệ người dân trong thôn tham gia bảo hiểm y tế</w:t>
            </w:r>
          </w:p>
        </w:tc>
        <w:tc>
          <w:tcPr>
            <w:tcW w:w="1559" w:type="dxa"/>
          </w:tcPr>
          <w:p w14:paraId="5AD2FCBD" w14:textId="77777777" w:rsidR="003B7942" w:rsidRPr="00333353" w:rsidRDefault="003B7942" w:rsidP="00AD0E80">
            <w:pPr>
              <w:ind w:left="-57" w:right="-57"/>
              <w:rPr>
                <w:rFonts w:ascii="Times New Roman" w:hAnsi="Times New Roman" w:cs="Times New Roman"/>
                <w:sz w:val="25"/>
                <w:szCs w:val="25"/>
              </w:rPr>
            </w:pPr>
          </w:p>
        </w:tc>
        <w:tc>
          <w:tcPr>
            <w:tcW w:w="1560" w:type="dxa"/>
          </w:tcPr>
          <w:p w14:paraId="6B36D7E4" w14:textId="77777777" w:rsidR="003B7942" w:rsidRPr="00333353" w:rsidRDefault="003B7942" w:rsidP="00AD0E80">
            <w:pPr>
              <w:ind w:left="-57" w:right="-57"/>
              <w:rPr>
                <w:rFonts w:ascii="Times New Roman" w:hAnsi="Times New Roman" w:cs="Times New Roman"/>
                <w:sz w:val="25"/>
                <w:szCs w:val="25"/>
              </w:rPr>
            </w:pPr>
          </w:p>
        </w:tc>
        <w:tc>
          <w:tcPr>
            <w:tcW w:w="1842" w:type="dxa"/>
          </w:tcPr>
          <w:p w14:paraId="320541FC" w14:textId="77777777" w:rsidR="003B7942" w:rsidRPr="00333353" w:rsidRDefault="003B7942" w:rsidP="00AD0E80">
            <w:pPr>
              <w:ind w:left="-57" w:right="-57"/>
              <w:rPr>
                <w:rFonts w:ascii="Times New Roman" w:hAnsi="Times New Roman" w:cs="Times New Roman"/>
                <w:sz w:val="25"/>
                <w:szCs w:val="25"/>
              </w:rPr>
            </w:pPr>
          </w:p>
        </w:tc>
        <w:tc>
          <w:tcPr>
            <w:tcW w:w="1225" w:type="dxa"/>
            <w:vAlign w:val="center"/>
          </w:tcPr>
          <w:p w14:paraId="0EC139A4"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98%</w:t>
            </w:r>
          </w:p>
        </w:tc>
        <w:tc>
          <w:tcPr>
            <w:tcW w:w="1222" w:type="dxa"/>
            <w:vAlign w:val="center"/>
          </w:tcPr>
          <w:p w14:paraId="25CCFAEF"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98%</w:t>
            </w:r>
          </w:p>
        </w:tc>
        <w:tc>
          <w:tcPr>
            <w:tcW w:w="1593" w:type="dxa"/>
            <w:vAlign w:val="center"/>
          </w:tcPr>
          <w:p w14:paraId="43C358B3"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95%</w:t>
            </w:r>
          </w:p>
        </w:tc>
        <w:tc>
          <w:tcPr>
            <w:tcW w:w="1329" w:type="dxa"/>
            <w:vMerge w:val="restart"/>
          </w:tcPr>
          <w:p w14:paraId="382E9582" w14:textId="77777777" w:rsidR="003B7942" w:rsidRPr="00333353" w:rsidRDefault="003B7942" w:rsidP="00AD0E80">
            <w:pPr>
              <w:ind w:left="-57" w:right="-57"/>
              <w:rPr>
                <w:rFonts w:ascii="Times New Roman" w:hAnsi="Times New Roman" w:cs="Times New Roman"/>
                <w:sz w:val="25"/>
                <w:szCs w:val="25"/>
              </w:rPr>
            </w:pPr>
          </w:p>
        </w:tc>
      </w:tr>
      <w:tr w:rsidR="00333353" w:rsidRPr="00333353" w14:paraId="0429C55B" w14:textId="77777777" w:rsidTr="00AD0E80">
        <w:tc>
          <w:tcPr>
            <w:tcW w:w="537" w:type="dxa"/>
            <w:vMerge/>
          </w:tcPr>
          <w:p w14:paraId="6B6B1997" w14:textId="77777777" w:rsidR="003B7942" w:rsidRPr="00333353" w:rsidRDefault="003B7942" w:rsidP="00AD0E80">
            <w:pPr>
              <w:ind w:left="-57" w:right="-57"/>
              <w:rPr>
                <w:rFonts w:ascii="Times New Roman" w:hAnsi="Times New Roman" w:cs="Times New Roman"/>
                <w:sz w:val="25"/>
                <w:szCs w:val="25"/>
              </w:rPr>
            </w:pPr>
          </w:p>
        </w:tc>
        <w:tc>
          <w:tcPr>
            <w:tcW w:w="876" w:type="dxa"/>
            <w:vMerge/>
          </w:tcPr>
          <w:p w14:paraId="06C1AA5F" w14:textId="77777777" w:rsidR="003B7942" w:rsidRPr="00333353" w:rsidRDefault="003B7942" w:rsidP="00AD0E80">
            <w:pPr>
              <w:ind w:left="-57" w:right="-57"/>
              <w:rPr>
                <w:rFonts w:ascii="Times New Roman" w:hAnsi="Times New Roman" w:cs="Times New Roman"/>
                <w:sz w:val="25"/>
                <w:szCs w:val="25"/>
              </w:rPr>
            </w:pPr>
          </w:p>
        </w:tc>
        <w:tc>
          <w:tcPr>
            <w:tcW w:w="3833" w:type="dxa"/>
          </w:tcPr>
          <w:p w14:paraId="4EB1C35F" w14:textId="77777777" w:rsidR="003B7942" w:rsidRPr="00333353" w:rsidRDefault="003B7942" w:rsidP="00AD0E80">
            <w:pPr>
              <w:ind w:left="-57" w:right="-57"/>
              <w:jc w:val="both"/>
              <w:rPr>
                <w:rFonts w:ascii="Times New Roman" w:hAnsi="Times New Roman" w:cs="Times New Roman"/>
                <w:sz w:val="25"/>
                <w:szCs w:val="25"/>
              </w:rPr>
            </w:pPr>
            <w:r w:rsidRPr="00333353">
              <w:rPr>
                <w:rStyle w:val="fontstyle01"/>
                <w:rFonts w:ascii="Times New Roman" w:hAnsi="Times New Roman" w:cs="Times New Roman"/>
                <w:color w:val="auto"/>
                <w:sz w:val="25"/>
                <w:szCs w:val="25"/>
              </w:rPr>
              <w:t>3.5. Trẻ em trong độ tuổi đi học được đến trường</w:t>
            </w:r>
          </w:p>
        </w:tc>
        <w:tc>
          <w:tcPr>
            <w:tcW w:w="4961" w:type="dxa"/>
            <w:gridSpan w:val="3"/>
          </w:tcPr>
          <w:p w14:paraId="14A0EA95" w14:textId="77777777" w:rsidR="003B7942" w:rsidRPr="00333353" w:rsidRDefault="003B7942" w:rsidP="00AD0E80">
            <w:pPr>
              <w:tabs>
                <w:tab w:val="left" w:pos="1348"/>
              </w:tabs>
              <w:ind w:left="-57" w:right="-57"/>
              <w:jc w:val="both"/>
              <w:rPr>
                <w:bCs/>
                <w:sz w:val="25"/>
                <w:szCs w:val="25"/>
              </w:rPr>
            </w:pPr>
            <w:r w:rsidRPr="00333353">
              <w:rPr>
                <w:rFonts w:ascii="Times New Roman" w:hAnsi="Times New Roman" w:cs="Times New Roman"/>
                <w:sz w:val="25"/>
                <w:szCs w:val="25"/>
              </w:rPr>
              <w:t>- Tỷ lệ trường học các cấp (mầm non, tiểu học, trung học cơ sở hoặc trường phổ thông có nhiều cấp học cao nhất là trung học cơ sở) đạt chuẩn quốc gia</w:t>
            </w:r>
            <w:r w:rsidRPr="00333353">
              <w:rPr>
                <w:rFonts w:ascii="Times New Roman" w:hAnsi="Times New Roman" w:cs="Times New Roman"/>
                <w:sz w:val="25"/>
                <w:szCs w:val="25"/>
                <w:lang w:val="vi-VN"/>
              </w:rPr>
              <w:t xml:space="preserve"> </w:t>
            </w:r>
            <w:r w:rsidRPr="00333353">
              <w:rPr>
                <w:rFonts w:ascii="Times New Roman" w:hAnsi="Times New Roman" w:cs="Times New Roman"/>
                <w:sz w:val="25"/>
                <w:szCs w:val="25"/>
              </w:rPr>
              <w:t xml:space="preserve">(Xã nhóm 1: </w:t>
            </w:r>
            <w:r w:rsidRPr="00333353">
              <w:rPr>
                <w:rFonts w:ascii="Times New Roman" w:hAnsi="Times New Roman" w:cs="Times New Roman"/>
                <w:sz w:val="25"/>
                <w:szCs w:val="25"/>
                <w:lang w:val="vi-VN"/>
              </w:rPr>
              <w:t>≥9</w:t>
            </w:r>
            <w:r w:rsidRPr="00333353">
              <w:rPr>
                <w:rFonts w:ascii="Times New Roman" w:hAnsi="Times New Roman" w:cs="Times New Roman"/>
                <w:sz w:val="25"/>
                <w:szCs w:val="25"/>
              </w:rPr>
              <w:t>0</w:t>
            </w:r>
            <w:r w:rsidRPr="00333353">
              <w:rPr>
                <w:rFonts w:ascii="Times New Roman" w:hAnsi="Times New Roman" w:cs="Times New Roman"/>
                <w:bCs/>
                <w:sz w:val="25"/>
                <w:szCs w:val="25"/>
                <w:lang w:val="vi-VN"/>
              </w:rPr>
              <w:t>%</w:t>
            </w:r>
            <w:r w:rsidRPr="00333353">
              <w:rPr>
                <w:bCs/>
                <w:sz w:val="25"/>
                <w:szCs w:val="25"/>
              </w:rPr>
              <w:t xml:space="preserve">; </w:t>
            </w:r>
            <w:r w:rsidRPr="00333353">
              <w:rPr>
                <w:rFonts w:ascii="Times New Roman" w:hAnsi="Times New Roman" w:cs="Times New Roman"/>
                <w:bCs/>
                <w:sz w:val="25"/>
                <w:szCs w:val="25"/>
              </w:rPr>
              <w:t xml:space="preserve">Xã nhóm 2: </w:t>
            </w:r>
            <w:r w:rsidRPr="00333353">
              <w:rPr>
                <w:rFonts w:ascii="Times New Roman" w:hAnsi="Times New Roman" w:cs="Times New Roman"/>
                <w:sz w:val="25"/>
                <w:szCs w:val="25"/>
                <w:lang w:val="vi-VN"/>
              </w:rPr>
              <w:t>≥</w:t>
            </w:r>
            <w:r w:rsidRPr="00333353">
              <w:rPr>
                <w:rFonts w:ascii="Times New Roman" w:hAnsi="Times New Roman" w:cs="Times New Roman"/>
                <w:sz w:val="25"/>
                <w:szCs w:val="25"/>
              </w:rPr>
              <w:t>80</w:t>
            </w: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 xml:space="preserve">; Xã nhóm 3: </w:t>
            </w:r>
            <w:r w:rsidRPr="00333353">
              <w:rPr>
                <w:rFonts w:ascii="Times New Roman" w:hAnsi="Times New Roman" w:cs="Times New Roman"/>
                <w:sz w:val="25"/>
                <w:szCs w:val="25"/>
                <w:lang w:val="vi-VN"/>
              </w:rPr>
              <w:t>≥</w:t>
            </w:r>
            <w:r w:rsidRPr="00333353">
              <w:rPr>
                <w:rFonts w:ascii="Times New Roman" w:hAnsi="Times New Roman" w:cs="Times New Roman"/>
                <w:sz w:val="25"/>
                <w:szCs w:val="25"/>
              </w:rPr>
              <w:t>70</w:t>
            </w: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w:t>
            </w:r>
          </w:p>
          <w:p w14:paraId="7C540C26" w14:textId="77777777" w:rsidR="003B7942" w:rsidRPr="00333353" w:rsidRDefault="003B7942" w:rsidP="00AD0E80">
            <w:pPr>
              <w:tabs>
                <w:tab w:val="left" w:pos="1348"/>
              </w:tabs>
              <w:ind w:left="-57" w:right="-57"/>
              <w:jc w:val="both"/>
              <w:rPr>
                <w:rFonts w:ascii="Times New Roman" w:hAnsi="Times New Roman" w:cs="Times New Roman"/>
                <w:bCs/>
                <w:sz w:val="25"/>
                <w:szCs w:val="25"/>
              </w:rPr>
            </w:pPr>
            <w:r w:rsidRPr="00333353">
              <w:rPr>
                <w:rFonts w:ascii="Times New Roman" w:hAnsi="Times New Roman" w:cs="Times New Roman"/>
                <w:sz w:val="25"/>
                <w:szCs w:val="25"/>
              </w:rPr>
              <w:t>- Đạt chuẩn phổ cập giáo dục mầm non cho trẻ em từ 3 đến 5 tuổi;</w:t>
            </w:r>
          </w:p>
          <w:p w14:paraId="3F630C95" w14:textId="77777777" w:rsidR="003B7942" w:rsidRPr="00333353" w:rsidRDefault="003B7942" w:rsidP="00AD0E80">
            <w:pPr>
              <w:tabs>
                <w:tab w:val="left" w:pos="1348"/>
              </w:tabs>
              <w:ind w:left="-57" w:right="-57"/>
              <w:jc w:val="both"/>
              <w:rPr>
                <w:rFonts w:ascii="Times New Roman" w:hAnsi="Times New Roman" w:cs="Times New Roman"/>
                <w:spacing w:val="-4"/>
                <w:sz w:val="25"/>
                <w:szCs w:val="25"/>
              </w:rPr>
            </w:pPr>
            <w:r w:rsidRPr="00333353">
              <w:rPr>
                <w:rFonts w:ascii="Times New Roman" w:hAnsi="Times New Roman" w:cs="Times New Roman"/>
                <w:spacing w:val="-4"/>
                <w:sz w:val="25"/>
                <w:szCs w:val="25"/>
              </w:rPr>
              <w:t>- Duy trì, nâng cao chất lượng đạt chuẩn phổ cập giáo dục mầm non cho trẻ em từ 5</w:t>
            </w:r>
            <w:r w:rsidRPr="00333353">
              <w:rPr>
                <w:spacing w:val="-4"/>
                <w:sz w:val="25"/>
                <w:szCs w:val="25"/>
              </w:rPr>
              <w:t xml:space="preserve">; </w:t>
            </w:r>
            <w:r w:rsidRPr="00333353">
              <w:rPr>
                <w:rFonts w:ascii="Times New Roman" w:hAnsi="Times New Roman" w:cs="Times New Roman"/>
                <w:spacing w:val="-4"/>
                <w:sz w:val="25"/>
                <w:szCs w:val="25"/>
              </w:rPr>
              <w:t>- Duy trì, nâng cao chất lượng đạt chuẩn phổ cập giáo dục mầm non cho trẻ em từ 5 đến 6 tuổi: Đạt;</w:t>
            </w:r>
          </w:p>
          <w:p w14:paraId="55E696DB" w14:textId="77777777" w:rsidR="003B7942" w:rsidRPr="00333353" w:rsidRDefault="003B7942" w:rsidP="00AD0E80">
            <w:pPr>
              <w:tabs>
                <w:tab w:val="left" w:pos="1348"/>
              </w:tabs>
              <w:ind w:left="-57" w:right="-57"/>
              <w:jc w:val="both"/>
              <w:rPr>
                <w:rFonts w:ascii="Times New Roman" w:hAnsi="Times New Roman" w:cs="Times New Roman"/>
                <w:sz w:val="25"/>
                <w:szCs w:val="25"/>
              </w:rPr>
            </w:pPr>
            <w:r w:rsidRPr="00333353">
              <w:rPr>
                <w:rFonts w:ascii="Times New Roman" w:hAnsi="Times New Roman" w:cs="Times New Roman"/>
                <w:sz w:val="25"/>
                <w:szCs w:val="25"/>
              </w:rPr>
              <w:t>- Giáo dục bắt buộc hết trung học cơ sở: Đạt;</w:t>
            </w:r>
          </w:p>
          <w:p w14:paraId="0A362A86" w14:textId="77777777" w:rsidR="003B7942" w:rsidRPr="00333353" w:rsidRDefault="003B7942" w:rsidP="00AD0E80">
            <w:pPr>
              <w:tabs>
                <w:tab w:val="left" w:pos="1348"/>
              </w:tabs>
              <w:ind w:left="-57" w:right="-57"/>
              <w:jc w:val="both"/>
              <w:rPr>
                <w:rFonts w:ascii="Times New Roman" w:hAnsi="Times New Roman" w:cs="Times New Roman"/>
                <w:bCs/>
                <w:sz w:val="25"/>
                <w:szCs w:val="25"/>
              </w:rPr>
            </w:pPr>
            <w:r w:rsidRPr="00333353">
              <w:rPr>
                <w:rFonts w:ascii="Times New Roman" w:hAnsi="Times New Roman" w:cs="Times New Roman"/>
                <w:sz w:val="25"/>
                <w:szCs w:val="25"/>
              </w:rPr>
              <w:t xml:space="preserve">- Tỷ lệ người trong độ tuổi hoàn thành cấp trung học phổ thông và tương đương (Xã nhóm 1: </w:t>
            </w:r>
            <w:r w:rsidRPr="00333353">
              <w:rPr>
                <w:rFonts w:ascii="Times New Roman" w:hAnsi="Times New Roman" w:cs="Times New Roman"/>
                <w:sz w:val="25"/>
                <w:szCs w:val="25"/>
                <w:lang w:val="vi-VN"/>
              </w:rPr>
              <w:t>≥9</w:t>
            </w:r>
            <w:r w:rsidRPr="00333353">
              <w:rPr>
                <w:rFonts w:ascii="Times New Roman" w:hAnsi="Times New Roman" w:cs="Times New Roman"/>
                <w:sz w:val="25"/>
                <w:szCs w:val="25"/>
              </w:rPr>
              <w:t>0</w:t>
            </w: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 xml:space="preserve">; Xã nhóm 2: </w:t>
            </w:r>
            <w:r w:rsidRPr="00333353">
              <w:rPr>
                <w:rFonts w:ascii="Times New Roman" w:hAnsi="Times New Roman" w:cs="Times New Roman"/>
                <w:sz w:val="25"/>
                <w:szCs w:val="25"/>
                <w:lang w:val="vi-VN"/>
              </w:rPr>
              <w:t>≥</w:t>
            </w:r>
            <w:r w:rsidRPr="00333353">
              <w:rPr>
                <w:rFonts w:ascii="Times New Roman" w:hAnsi="Times New Roman" w:cs="Times New Roman"/>
                <w:sz w:val="25"/>
                <w:szCs w:val="25"/>
              </w:rPr>
              <w:t>85</w:t>
            </w: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 xml:space="preserve">; Xã nhóm 3: </w:t>
            </w:r>
            <w:r w:rsidRPr="00333353">
              <w:rPr>
                <w:rFonts w:ascii="Times New Roman" w:hAnsi="Times New Roman" w:cs="Times New Roman"/>
                <w:sz w:val="25"/>
                <w:szCs w:val="25"/>
                <w:lang w:val="vi-VN"/>
              </w:rPr>
              <w:t>≥</w:t>
            </w:r>
            <w:r w:rsidRPr="00333353">
              <w:rPr>
                <w:rFonts w:ascii="Times New Roman" w:hAnsi="Times New Roman" w:cs="Times New Roman"/>
                <w:sz w:val="25"/>
                <w:szCs w:val="25"/>
              </w:rPr>
              <w:t>80</w:t>
            </w: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w:t>
            </w:r>
          </w:p>
          <w:p w14:paraId="5B0A1DC9" w14:textId="77777777" w:rsidR="003B7942" w:rsidRPr="00333353" w:rsidRDefault="003B7942" w:rsidP="00AD0E80">
            <w:pPr>
              <w:ind w:left="-57" w:right="-57"/>
              <w:jc w:val="both"/>
              <w:rPr>
                <w:rFonts w:ascii="Times New Roman" w:hAnsi="Times New Roman" w:cs="Times New Roman"/>
                <w:bCs/>
                <w:sz w:val="25"/>
                <w:szCs w:val="25"/>
              </w:rPr>
            </w:pPr>
            <w:r w:rsidRPr="00333353">
              <w:rPr>
                <w:rFonts w:ascii="Times New Roman" w:hAnsi="Times New Roman" w:cs="Times New Roman"/>
                <w:sz w:val="25"/>
                <w:szCs w:val="25"/>
              </w:rPr>
              <w:t xml:space="preserve">- </w:t>
            </w:r>
            <w:r w:rsidRPr="00333353">
              <w:rPr>
                <w:rStyle w:val="fontstyle01"/>
                <w:rFonts w:ascii="Times New Roman" w:hAnsi="Times New Roman" w:cs="Times New Roman"/>
                <w:color w:val="auto"/>
                <w:sz w:val="25"/>
                <w:szCs w:val="25"/>
              </w:rPr>
              <w:t xml:space="preserve">Tỷ lệ học sinh hoàn thành trung học cơ sở được tiếp tục học trung học phổ thông và các trình độ </w:t>
            </w:r>
            <w:proofErr w:type="gramStart"/>
            <w:r w:rsidRPr="00333353">
              <w:rPr>
                <w:rStyle w:val="fontstyle01"/>
                <w:rFonts w:ascii="Times New Roman" w:hAnsi="Times New Roman" w:cs="Times New Roman"/>
                <w:color w:val="auto"/>
                <w:sz w:val="25"/>
                <w:szCs w:val="25"/>
              </w:rPr>
              <w:t xml:space="preserve">khác </w:t>
            </w:r>
            <w:r w:rsidRPr="00333353">
              <w:rPr>
                <w:rFonts w:ascii="Times New Roman" w:hAnsi="Times New Roman" w:cs="Times New Roman"/>
                <w:sz w:val="25"/>
                <w:szCs w:val="25"/>
              </w:rPr>
              <w:t xml:space="preserve"> (</w:t>
            </w:r>
            <w:proofErr w:type="gramEnd"/>
            <w:r w:rsidRPr="00333353">
              <w:rPr>
                <w:rFonts w:ascii="Times New Roman" w:hAnsi="Times New Roman" w:cs="Times New Roman"/>
                <w:sz w:val="25"/>
                <w:szCs w:val="25"/>
              </w:rPr>
              <w:t xml:space="preserve">Xã nhóm 1: </w:t>
            </w:r>
            <w:r w:rsidRPr="00333353">
              <w:rPr>
                <w:rFonts w:ascii="Times New Roman" w:hAnsi="Times New Roman" w:cs="Times New Roman"/>
                <w:sz w:val="25"/>
                <w:szCs w:val="25"/>
                <w:lang w:val="vi-VN"/>
              </w:rPr>
              <w:t>≥9</w:t>
            </w:r>
            <w:r w:rsidRPr="00333353">
              <w:rPr>
                <w:rFonts w:ascii="Times New Roman" w:hAnsi="Times New Roman" w:cs="Times New Roman"/>
                <w:sz w:val="25"/>
                <w:szCs w:val="25"/>
              </w:rPr>
              <w:t>0</w:t>
            </w: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 xml:space="preserve">; Xã nhóm 2: </w:t>
            </w:r>
            <w:r w:rsidRPr="00333353">
              <w:rPr>
                <w:rFonts w:ascii="Times New Roman" w:hAnsi="Times New Roman" w:cs="Times New Roman"/>
                <w:sz w:val="25"/>
                <w:szCs w:val="25"/>
                <w:lang w:val="vi-VN"/>
              </w:rPr>
              <w:t>≥</w:t>
            </w:r>
            <w:r w:rsidRPr="00333353">
              <w:rPr>
                <w:rFonts w:ascii="Times New Roman" w:hAnsi="Times New Roman" w:cs="Times New Roman"/>
                <w:sz w:val="25"/>
                <w:szCs w:val="25"/>
              </w:rPr>
              <w:t>85</w:t>
            </w: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 xml:space="preserve">; Xã nhóm 3: </w:t>
            </w:r>
            <w:r w:rsidRPr="00333353">
              <w:rPr>
                <w:rFonts w:ascii="Times New Roman" w:hAnsi="Times New Roman" w:cs="Times New Roman"/>
                <w:sz w:val="25"/>
                <w:szCs w:val="25"/>
                <w:lang w:val="vi-VN"/>
              </w:rPr>
              <w:t>≥</w:t>
            </w:r>
            <w:r w:rsidRPr="00333353">
              <w:rPr>
                <w:rFonts w:ascii="Times New Roman" w:hAnsi="Times New Roman" w:cs="Times New Roman"/>
                <w:sz w:val="25"/>
                <w:szCs w:val="25"/>
              </w:rPr>
              <w:t>80</w:t>
            </w:r>
            <w:r w:rsidRPr="00333353">
              <w:rPr>
                <w:rFonts w:ascii="Times New Roman" w:hAnsi="Times New Roman" w:cs="Times New Roman"/>
                <w:bCs/>
                <w:sz w:val="25"/>
                <w:szCs w:val="25"/>
                <w:lang w:val="vi-VN"/>
              </w:rPr>
              <w:t>%</w:t>
            </w:r>
            <w:r w:rsidRPr="00333353">
              <w:rPr>
                <w:rFonts w:ascii="Times New Roman" w:hAnsi="Times New Roman" w:cs="Times New Roman"/>
                <w:bCs/>
                <w:sz w:val="25"/>
                <w:szCs w:val="25"/>
              </w:rPr>
              <w:t>);</w:t>
            </w:r>
          </w:p>
          <w:p w14:paraId="2E259052" w14:textId="77777777" w:rsidR="003B7942" w:rsidRPr="00333353" w:rsidRDefault="003B7942" w:rsidP="00AD0E80">
            <w:pPr>
              <w:ind w:left="-57" w:right="-57"/>
              <w:jc w:val="both"/>
              <w:rPr>
                <w:rFonts w:ascii="Times New Roman" w:hAnsi="Times New Roman" w:cs="Times New Roman"/>
                <w:sz w:val="25"/>
                <w:szCs w:val="25"/>
              </w:rPr>
            </w:pPr>
            <w:r w:rsidRPr="00333353">
              <w:rPr>
                <w:rFonts w:ascii="Times New Roman" w:hAnsi="Times New Roman" w:cs="Times New Roman"/>
                <w:sz w:val="25"/>
                <w:szCs w:val="25"/>
              </w:rPr>
              <w:t>- Có trung tâm học tập cộng đồng được nâng cấp thành trung tâm học tập cộng đồng số;</w:t>
            </w:r>
          </w:p>
          <w:p w14:paraId="1460C382" w14:textId="21B74D8B" w:rsidR="003B7942" w:rsidRPr="00333353" w:rsidRDefault="003B7942" w:rsidP="00AD0E80">
            <w:pPr>
              <w:tabs>
                <w:tab w:val="left" w:pos="1348"/>
              </w:tabs>
              <w:ind w:left="-57" w:right="-57"/>
              <w:jc w:val="both"/>
              <w:rPr>
                <w:spacing w:val="-4"/>
                <w:sz w:val="25"/>
                <w:szCs w:val="25"/>
              </w:rPr>
            </w:pPr>
            <w:r w:rsidRPr="00333353">
              <w:rPr>
                <w:rFonts w:ascii="Times New Roman" w:hAnsi="Times New Roman" w:cs="Times New Roman"/>
                <w:sz w:val="25"/>
                <w:szCs w:val="25"/>
              </w:rPr>
              <w:t>- Đạt chuẩn xóa mù chữ mức độ 2.</w:t>
            </w:r>
          </w:p>
        </w:tc>
        <w:tc>
          <w:tcPr>
            <w:tcW w:w="1225" w:type="dxa"/>
            <w:vAlign w:val="center"/>
          </w:tcPr>
          <w:p w14:paraId="5F391C2E"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222" w:type="dxa"/>
            <w:vAlign w:val="center"/>
          </w:tcPr>
          <w:p w14:paraId="2CFAF544"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593" w:type="dxa"/>
            <w:vAlign w:val="center"/>
          </w:tcPr>
          <w:p w14:paraId="32A00267" w14:textId="77777777" w:rsidR="003B7942" w:rsidRPr="00333353" w:rsidRDefault="003B7942" w:rsidP="00AD0E80">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Đạt</w:t>
            </w:r>
          </w:p>
        </w:tc>
        <w:tc>
          <w:tcPr>
            <w:tcW w:w="1329" w:type="dxa"/>
            <w:vMerge/>
          </w:tcPr>
          <w:p w14:paraId="3F88F4F2" w14:textId="77777777" w:rsidR="003B7942" w:rsidRPr="00333353" w:rsidRDefault="003B7942" w:rsidP="00AD0E80">
            <w:pPr>
              <w:ind w:left="-57" w:right="-57"/>
              <w:rPr>
                <w:rFonts w:ascii="Times New Roman" w:hAnsi="Times New Roman" w:cs="Times New Roman"/>
                <w:sz w:val="25"/>
                <w:szCs w:val="25"/>
              </w:rPr>
            </w:pPr>
          </w:p>
        </w:tc>
      </w:tr>
    </w:tbl>
    <w:p w14:paraId="4E906C2C" w14:textId="77777777" w:rsidR="00AD0E80" w:rsidRPr="00333353" w:rsidRDefault="00AD0E80">
      <w:r w:rsidRPr="00333353">
        <w:br w:type="page"/>
      </w:r>
    </w:p>
    <w:tbl>
      <w:tblPr>
        <w:tblStyle w:val="TableGrid"/>
        <w:tblW w:w="15576" w:type="dxa"/>
        <w:tblInd w:w="-176" w:type="dxa"/>
        <w:tblLayout w:type="fixed"/>
        <w:tblLook w:val="04A0" w:firstRow="1" w:lastRow="0" w:firstColumn="1" w:lastColumn="0" w:noHBand="0" w:noVBand="1"/>
      </w:tblPr>
      <w:tblGrid>
        <w:gridCol w:w="537"/>
        <w:gridCol w:w="876"/>
        <w:gridCol w:w="3833"/>
        <w:gridCol w:w="1559"/>
        <w:gridCol w:w="1560"/>
        <w:gridCol w:w="1842"/>
        <w:gridCol w:w="1225"/>
        <w:gridCol w:w="1222"/>
        <w:gridCol w:w="1593"/>
        <w:gridCol w:w="1329"/>
      </w:tblGrid>
      <w:tr w:rsidR="00333353" w:rsidRPr="00333353" w14:paraId="4893A9BC" w14:textId="77777777" w:rsidTr="00277FF9">
        <w:tc>
          <w:tcPr>
            <w:tcW w:w="537" w:type="dxa"/>
            <w:vMerge w:val="restart"/>
            <w:vAlign w:val="center"/>
          </w:tcPr>
          <w:p w14:paraId="1592AF40"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lastRenderedPageBreak/>
              <w:t>TT</w:t>
            </w:r>
          </w:p>
        </w:tc>
        <w:tc>
          <w:tcPr>
            <w:tcW w:w="876" w:type="dxa"/>
            <w:vMerge w:val="restart"/>
            <w:vAlign w:val="center"/>
          </w:tcPr>
          <w:p w14:paraId="3759E6DE"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Tên tiêu chí</w:t>
            </w:r>
          </w:p>
        </w:tc>
        <w:tc>
          <w:tcPr>
            <w:tcW w:w="3833" w:type="dxa"/>
            <w:vMerge w:val="restart"/>
            <w:vAlign w:val="center"/>
          </w:tcPr>
          <w:p w14:paraId="0EFAAA78" w14:textId="77777777" w:rsidR="00AD0E80" w:rsidRPr="00333353" w:rsidRDefault="00AD0E80" w:rsidP="00277FF9">
            <w:pPr>
              <w:ind w:left="-57" w:right="-57"/>
              <w:jc w:val="center"/>
              <w:rPr>
                <w:rFonts w:ascii="Times New Roman" w:hAnsi="Times New Roman" w:cs="Times New Roman"/>
                <w:b/>
                <w:bCs/>
                <w:sz w:val="24"/>
                <w:szCs w:val="24"/>
                <w:lang w:val="en-GB"/>
              </w:rPr>
            </w:pPr>
            <w:r w:rsidRPr="00333353">
              <w:rPr>
                <w:rFonts w:ascii="Times New Roman" w:hAnsi="Times New Roman" w:cs="Times New Roman"/>
                <w:b/>
                <w:bCs/>
                <w:sz w:val="24"/>
                <w:szCs w:val="24"/>
                <w:lang w:val="en-GB"/>
              </w:rPr>
              <w:t>Nội dung tiêu chí thôn</w:t>
            </w:r>
          </w:p>
          <w:p w14:paraId="416A6C93"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nông thôn mới</w:t>
            </w:r>
          </w:p>
        </w:tc>
        <w:tc>
          <w:tcPr>
            <w:tcW w:w="4961" w:type="dxa"/>
            <w:gridSpan w:val="3"/>
            <w:vAlign w:val="center"/>
          </w:tcPr>
          <w:p w14:paraId="25CECC92" w14:textId="6B3C256E" w:rsidR="00AD0E80" w:rsidRPr="00333353" w:rsidRDefault="00AD0E80" w:rsidP="00277FF9">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QUY ĐỊNH CỦA PHÁP LUẬT HIỆN HÀNH</w:t>
            </w:r>
          </w:p>
          <w:p w14:paraId="098AB4CA"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i/>
                <w:sz w:val="24"/>
                <w:szCs w:val="24"/>
              </w:rPr>
              <w:t>(Quyết định số 85/2026/QĐ-UBND)</w:t>
            </w:r>
          </w:p>
        </w:tc>
        <w:tc>
          <w:tcPr>
            <w:tcW w:w="4040" w:type="dxa"/>
            <w:gridSpan w:val="3"/>
            <w:vAlign w:val="center"/>
          </w:tcPr>
          <w:p w14:paraId="29466241"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DỰ THẢO PHỤ LỤC</w:t>
            </w:r>
          </w:p>
        </w:tc>
        <w:tc>
          <w:tcPr>
            <w:tcW w:w="1329" w:type="dxa"/>
            <w:vMerge w:val="restart"/>
            <w:vAlign w:val="center"/>
          </w:tcPr>
          <w:p w14:paraId="0C342C49" w14:textId="77777777" w:rsidR="00AD0E80" w:rsidRPr="00333353" w:rsidRDefault="00AD0E80" w:rsidP="00277FF9">
            <w:pPr>
              <w:ind w:left="-57" w:right="-57"/>
              <w:jc w:val="center"/>
              <w:rPr>
                <w:rFonts w:ascii="Times New Roman" w:hAnsi="Times New Roman" w:cs="Times New Roman"/>
                <w:spacing w:val="-6"/>
                <w:sz w:val="24"/>
                <w:szCs w:val="24"/>
              </w:rPr>
            </w:pPr>
            <w:r w:rsidRPr="00333353">
              <w:rPr>
                <w:rFonts w:ascii="Times New Roman" w:hAnsi="Times New Roman" w:cs="Times New Roman"/>
                <w:b/>
                <w:bCs/>
                <w:spacing w:val="-6"/>
                <w:sz w:val="24"/>
                <w:szCs w:val="24"/>
              </w:rPr>
              <w:t>THUYẾT MINH</w:t>
            </w:r>
          </w:p>
        </w:tc>
      </w:tr>
      <w:tr w:rsidR="00333353" w:rsidRPr="00333353" w14:paraId="01B53D84" w14:textId="77777777" w:rsidTr="00277FF9">
        <w:tc>
          <w:tcPr>
            <w:tcW w:w="537" w:type="dxa"/>
            <w:vMerge/>
            <w:vAlign w:val="center"/>
          </w:tcPr>
          <w:p w14:paraId="63E37A7F" w14:textId="77777777" w:rsidR="00AD0E80" w:rsidRPr="00333353" w:rsidRDefault="00AD0E80" w:rsidP="00277FF9">
            <w:pPr>
              <w:ind w:left="-57" w:right="-57"/>
              <w:jc w:val="center"/>
              <w:rPr>
                <w:rFonts w:ascii="Times New Roman" w:hAnsi="Times New Roman" w:cs="Times New Roman"/>
                <w:sz w:val="24"/>
                <w:szCs w:val="24"/>
              </w:rPr>
            </w:pPr>
          </w:p>
        </w:tc>
        <w:tc>
          <w:tcPr>
            <w:tcW w:w="876" w:type="dxa"/>
            <w:vMerge/>
            <w:vAlign w:val="center"/>
          </w:tcPr>
          <w:p w14:paraId="28DF34E0" w14:textId="77777777" w:rsidR="00AD0E80" w:rsidRPr="00333353" w:rsidRDefault="00AD0E80" w:rsidP="00277FF9">
            <w:pPr>
              <w:ind w:left="-57" w:right="-57"/>
              <w:jc w:val="center"/>
              <w:rPr>
                <w:rFonts w:ascii="Times New Roman" w:hAnsi="Times New Roman" w:cs="Times New Roman"/>
                <w:sz w:val="24"/>
                <w:szCs w:val="24"/>
              </w:rPr>
            </w:pPr>
          </w:p>
        </w:tc>
        <w:tc>
          <w:tcPr>
            <w:tcW w:w="3833" w:type="dxa"/>
            <w:vMerge/>
            <w:vAlign w:val="center"/>
          </w:tcPr>
          <w:p w14:paraId="15FC4DF1" w14:textId="77777777" w:rsidR="00AD0E80" w:rsidRPr="00333353" w:rsidRDefault="00AD0E80" w:rsidP="00277FF9">
            <w:pPr>
              <w:ind w:left="-57" w:right="-57"/>
              <w:jc w:val="center"/>
              <w:rPr>
                <w:rFonts w:ascii="Times New Roman" w:hAnsi="Times New Roman" w:cs="Times New Roman"/>
                <w:sz w:val="24"/>
                <w:szCs w:val="24"/>
              </w:rPr>
            </w:pPr>
          </w:p>
        </w:tc>
        <w:tc>
          <w:tcPr>
            <w:tcW w:w="4961" w:type="dxa"/>
            <w:gridSpan w:val="3"/>
            <w:vAlign w:val="center"/>
          </w:tcPr>
          <w:p w14:paraId="0B46E4DB"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vi-VN"/>
              </w:rPr>
              <w:t>Yêu cầu đối với từng nhóm xã</w:t>
            </w:r>
          </w:p>
        </w:tc>
        <w:tc>
          <w:tcPr>
            <w:tcW w:w="4040" w:type="dxa"/>
            <w:gridSpan w:val="3"/>
            <w:vAlign w:val="center"/>
          </w:tcPr>
          <w:p w14:paraId="39C651EB" w14:textId="77777777" w:rsidR="00AD0E80" w:rsidRPr="00333353" w:rsidRDefault="00AD0E80" w:rsidP="00277FF9">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lang w:val="vi-VN"/>
              </w:rPr>
              <w:t xml:space="preserve">Yêu cầu đối với </w:t>
            </w:r>
            <w:r w:rsidRPr="00333353">
              <w:rPr>
                <w:rFonts w:ascii="Times New Roman" w:hAnsi="Times New Roman" w:cs="Times New Roman"/>
                <w:b/>
                <w:bCs/>
                <w:sz w:val="24"/>
                <w:szCs w:val="24"/>
              </w:rPr>
              <w:t>thôn</w:t>
            </w:r>
          </w:p>
          <w:p w14:paraId="08416C3B"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 xml:space="preserve">thuộc </w:t>
            </w:r>
            <w:r w:rsidRPr="00333353">
              <w:rPr>
                <w:rFonts w:ascii="Times New Roman" w:hAnsi="Times New Roman" w:cs="Times New Roman"/>
                <w:b/>
                <w:bCs/>
                <w:sz w:val="24"/>
                <w:szCs w:val="24"/>
                <w:lang w:val="vi-VN"/>
              </w:rPr>
              <w:t>từng nhóm xã</w:t>
            </w:r>
          </w:p>
        </w:tc>
        <w:tc>
          <w:tcPr>
            <w:tcW w:w="1329" w:type="dxa"/>
            <w:vMerge/>
            <w:vAlign w:val="center"/>
          </w:tcPr>
          <w:p w14:paraId="50E1CE54" w14:textId="77777777" w:rsidR="00AD0E80" w:rsidRPr="00333353" w:rsidRDefault="00AD0E80" w:rsidP="00277FF9">
            <w:pPr>
              <w:ind w:left="-57" w:right="-57"/>
              <w:jc w:val="center"/>
              <w:rPr>
                <w:rFonts w:ascii="Times New Roman" w:hAnsi="Times New Roman" w:cs="Times New Roman"/>
                <w:b/>
                <w:bCs/>
                <w:sz w:val="24"/>
                <w:szCs w:val="24"/>
                <w:lang w:val="en-GB"/>
              </w:rPr>
            </w:pPr>
          </w:p>
        </w:tc>
      </w:tr>
      <w:tr w:rsidR="00333353" w:rsidRPr="00333353" w14:paraId="401D54EC" w14:textId="77777777" w:rsidTr="00277FF9">
        <w:trPr>
          <w:trHeight w:val="726"/>
        </w:trPr>
        <w:tc>
          <w:tcPr>
            <w:tcW w:w="537" w:type="dxa"/>
            <w:vMerge/>
            <w:vAlign w:val="center"/>
          </w:tcPr>
          <w:p w14:paraId="2105B1FE" w14:textId="77777777" w:rsidR="00AD0E80" w:rsidRPr="00333353" w:rsidRDefault="00AD0E80" w:rsidP="00277FF9">
            <w:pPr>
              <w:ind w:left="-57" w:right="-57"/>
              <w:jc w:val="center"/>
              <w:rPr>
                <w:rFonts w:ascii="Times New Roman" w:hAnsi="Times New Roman" w:cs="Times New Roman"/>
                <w:sz w:val="24"/>
                <w:szCs w:val="24"/>
              </w:rPr>
            </w:pPr>
          </w:p>
        </w:tc>
        <w:tc>
          <w:tcPr>
            <w:tcW w:w="876" w:type="dxa"/>
            <w:vMerge/>
            <w:vAlign w:val="center"/>
          </w:tcPr>
          <w:p w14:paraId="728A2A39" w14:textId="77777777" w:rsidR="00AD0E80" w:rsidRPr="00333353" w:rsidRDefault="00AD0E80" w:rsidP="00277FF9">
            <w:pPr>
              <w:ind w:left="-57" w:right="-57"/>
              <w:jc w:val="center"/>
              <w:rPr>
                <w:rFonts w:ascii="Times New Roman" w:hAnsi="Times New Roman" w:cs="Times New Roman"/>
                <w:sz w:val="24"/>
                <w:szCs w:val="24"/>
              </w:rPr>
            </w:pPr>
          </w:p>
        </w:tc>
        <w:tc>
          <w:tcPr>
            <w:tcW w:w="3833" w:type="dxa"/>
            <w:vMerge/>
            <w:vAlign w:val="center"/>
          </w:tcPr>
          <w:p w14:paraId="3982D274" w14:textId="77777777" w:rsidR="00AD0E80" w:rsidRPr="00333353" w:rsidRDefault="00AD0E80" w:rsidP="00277FF9">
            <w:pPr>
              <w:ind w:left="-57" w:right="-57"/>
              <w:jc w:val="center"/>
              <w:rPr>
                <w:rFonts w:ascii="Times New Roman" w:hAnsi="Times New Roman" w:cs="Times New Roman"/>
                <w:sz w:val="24"/>
                <w:szCs w:val="24"/>
              </w:rPr>
            </w:pPr>
          </w:p>
        </w:tc>
        <w:tc>
          <w:tcPr>
            <w:tcW w:w="1559" w:type="dxa"/>
            <w:vAlign w:val="center"/>
          </w:tcPr>
          <w:p w14:paraId="6AD08ED2"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1</w:t>
            </w:r>
          </w:p>
        </w:tc>
        <w:tc>
          <w:tcPr>
            <w:tcW w:w="1560" w:type="dxa"/>
            <w:vAlign w:val="center"/>
          </w:tcPr>
          <w:p w14:paraId="5E03F098"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2</w:t>
            </w:r>
          </w:p>
        </w:tc>
        <w:tc>
          <w:tcPr>
            <w:tcW w:w="1842" w:type="dxa"/>
            <w:vAlign w:val="center"/>
          </w:tcPr>
          <w:p w14:paraId="5831DD0C"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3</w:t>
            </w:r>
          </w:p>
        </w:tc>
        <w:tc>
          <w:tcPr>
            <w:tcW w:w="1225" w:type="dxa"/>
            <w:vAlign w:val="center"/>
          </w:tcPr>
          <w:p w14:paraId="0BF9E96F"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1</w:t>
            </w:r>
          </w:p>
        </w:tc>
        <w:tc>
          <w:tcPr>
            <w:tcW w:w="1222" w:type="dxa"/>
            <w:vAlign w:val="center"/>
          </w:tcPr>
          <w:p w14:paraId="0D7CF329"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2</w:t>
            </w:r>
          </w:p>
        </w:tc>
        <w:tc>
          <w:tcPr>
            <w:tcW w:w="1593" w:type="dxa"/>
            <w:vAlign w:val="center"/>
          </w:tcPr>
          <w:p w14:paraId="0D892957" w14:textId="77777777" w:rsidR="00AD0E80" w:rsidRPr="00333353" w:rsidRDefault="00AD0E80" w:rsidP="00277FF9">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3</w:t>
            </w:r>
          </w:p>
        </w:tc>
        <w:tc>
          <w:tcPr>
            <w:tcW w:w="1329" w:type="dxa"/>
            <w:vMerge/>
            <w:vAlign w:val="center"/>
          </w:tcPr>
          <w:p w14:paraId="62039FFB" w14:textId="77777777" w:rsidR="00AD0E80" w:rsidRPr="00333353" w:rsidRDefault="00AD0E80" w:rsidP="00277FF9">
            <w:pPr>
              <w:ind w:left="-57" w:right="-57"/>
              <w:jc w:val="center"/>
              <w:rPr>
                <w:rFonts w:ascii="Times New Roman" w:hAnsi="Times New Roman" w:cs="Times New Roman"/>
                <w:sz w:val="24"/>
                <w:szCs w:val="24"/>
              </w:rPr>
            </w:pPr>
          </w:p>
        </w:tc>
      </w:tr>
      <w:tr w:rsidR="00333353" w:rsidRPr="00333353" w14:paraId="0CCCC05E" w14:textId="77777777" w:rsidTr="002E3EB1">
        <w:trPr>
          <w:trHeight w:val="6823"/>
        </w:trPr>
        <w:tc>
          <w:tcPr>
            <w:tcW w:w="537" w:type="dxa"/>
            <w:vAlign w:val="center"/>
          </w:tcPr>
          <w:p w14:paraId="5184D494" w14:textId="60D8B684" w:rsidR="003B7942" w:rsidRPr="00333353" w:rsidRDefault="003B7942" w:rsidP="00277FF9">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4</w:t>
            </w:r>
          </w:p>
        </w:tc>
        <w:tc>
          <w:tcPr>
            <w:tcW w:w="876" w:type="dxa"/>
            <w:vAlign w:val="center"/>
          </w:tcPr>
          <w:p w14:paraId="6FDC0529" w14:textId="77777777" w:rsidR="003B7942" w:rsidRPr="00333353" w:rsidRDefault="003B7942" w:rsidP="00277FF9">
            <w:pPr>
              <w:ind w:left="-57" w:right="-57"/>
              <w:jc w:val="center"/>
              <w:rPr>
                <w:rFonts w:ascii="Times New Roman" w:hAnsi="Times New Roman" w:cs="Times New Roman"/>
                <w:sz w:val="25"/>
                <w:szCs w:val="25"/>
              </w:rPr>
            </w:pPr>
            <w:r w:rsidRPr="00333353">
              <w:rPr>
                <w:rFonts w:ascii="Times New Roman" w:hAnsi="Times New Roman" w:cs="Times New Roman"/>
                <w:sz w:val="25"/>
                <w:szCs w:val="25"/>
                <w:lang w:val="en-GB"/>
              </w:rPr>
              <w:t>Môi trường và cảnh quan</w:t>
            </w:r>
          </w:p>
        </w:tc>
        <w:tc>
          <w:tcPr>
            <w:tcW w:w="3833" w:type="dxa"/>
            <w:vAlign w:val="center"/>
          </w:tcPr>
          <w:p w14:paraId="66BED61A" w14:textId="77777777" w:rsidR="003B7942" w:rsidRPr="00333353" w:rsidRDefault="003B7942" w:rsidP="00277FF9">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4</w:t>
            </w:r>
            <w:r w:rsidRPr="00333353">
              <w:rPr>
                <w:rFonts w:ascii="Times New Roman" w:hAnsi="Times New Roman" w:cs="Times New Roman"/>
                <w:sz w:val="25"/>
                <w:szCs w:val="25"/>
                <w:lang w:val="vi-VN"/>
              </w:rPr>
              <w:t xml:space="preserve">.1. </w:t>
            </w:r>
            <w:r w:rsidRPr="00333353">
              <w:rPr>
                <w:rFonts w:ascii="Times New Roman" w:hAnsi="Times New Roman" w:cs="Times New Roman"/>
                <w:sz w:val="25"/>
                <w:szCs w:val="25"/>
              </w:rPr>
              <w:t>Tỷ lệ hộ gia đình thực hiện phân loại chất thải rắn sinh hoạt tại nguồn</w:t>
            </w:r>
          </w:p>
        </w:tc>
        <w:tc>
          <w:tcPr>
            <w:tcW w:w="1559" w:type="dxa"/>
            <w:vAlign w:val="center"/>
          </w:tcPr>
          <w:p w14:paraId="422885FA" w14:textId="77777777" w:rsidR="003B7942" w:rsidRPr="00333353" w:rsidRDefault="003B7942" w:rsidP="00277FF9">
            <w:pPr>
              <w:ind w:left="-57" w:right="-57"/>
              <w:jc w:val="center"/>
              <w:rPr>
                <w:rFonts w:ascii="Times New Roman" w:hAnsi="Times New Roman" w:cs="Times New Roman"/>
                <w:spacing w:val="6"/>
                <w:sz w:val="25"/>
                <w:szCs w:val="25"/>
              </w:rPr>
            </w:pPr>
            <w:r w:rsidRPr="00333353">
              <w:rPr>
                <w:rFonts w:ascii="Times New Roman" w:hAnsi="Times New Roman" w:cs="Times New Roman"/>
                <w:spacing w:val="6"/>
                <w:sz w:val="25"/>
                <w:szCs w:val="25"/>
                <w:lang w:val="vi-VN"/>
              </w:rPr>
              <w:t>Hệ thống thu gom, vận chuyển, xử lý chất thải rắn (nếu có) trên địa bàn đảm bảo yêu cầu về bảo vệ môi trường; tỷ lệ chất thải rắn sinh hoạt được phân loại, thu gom, xử lý đạt ≥8</w:t>
            </w:r>
            <w:r w:rsidRPr="00333353">
              <w:rPr>
                <w:rFonts w:ascii="Times New Roman" w:hAnsi="Times New Roman" w:cs="Times New Roman"/>
                <w:spacing w:val="6"/>
                <w:sz w:val="25"/>
                <w:szCs w:val="25"/>
              </w:rPr>
              <w:t>5</w:t>
            </w:r>
            <w:r w:rsidRPr="00333353">
              <w:rPr>
                <w:rFonts w:ascii="Times New Roman" w:hAnsi="Times New Roman" w:cs="Times New Roman"/>
                <w:spacing w:val="6"/>
                <w:sz w:val="25"/>
                <w:szCs w:val="25"/>
                <w:lang w:val="vi-VN"/>
              </w:rPr>
              <w:t xml:space="preserve">%; tỷ lệ chất thải rắn sinh hoạt chôn lấp trực tiếp </w:t>
            </w:r>
            <w:r w:rsidRPr="00333353">
              <w:rPr>
                <w:rFonts w:ascii="Times New Roman" w:hAnsi="Times New Roman" w:cs="Times New Roman"/>
                <w:spacing w:val="6"/>
                <w:sz w:val="25"/>
                <w:szCs w:val="25"/>
                <w:lang w:val="nl-NL"/>
              </w:rPr>
              <w:t>≤</w:t>
            </w:r>
            <w:r w:rsidRPr="00333353">
              <w:rPr>
                <w:rFonts w:ascii="Times New Roman" w:hAnsi="Times New Roman" w:cs="Times New Roman"/>
                <w:spacing w:val="6"/>
                <w:sz w:val="25"/>
                <w:szCs w:val="25"/>
                <w:lang w:val="vi-VN"/>
              </w:rPr>
              <w:t>50% tổng lượng chất thải rắn phát sinh</w:t>
            </w:r>
          </w:p>
        </w:tc>
        <w:tc>
          <w:tcPr>
            <w:tcW w:w="1560" w:type="dxa"/>
            <w:vAlign w:val="center"/>
          </w:tcPr>
          <w:p w14:paraId="27A89C31" w14:textId="77777777" w:rsidR="003B7942" w:rsidRPr="00333353" w:rsidRDefault="003B7942" w:rsidP="00277FF9">
            <w:pPr>
              <w:ind w:left="-57" w:right="-57"/>
              <w:jc w:val="center"/>
              <w:rPr>
                <w:rFonts w:ascii="Times New Roman" w:hAnsi="Times New Roman" w:cs="Times New Roman"/>
                <w:spacing w:val="6"/>
                <w:sz w:val="25"/>
                <w:szCs w:val="25"/>
              </w:rPr>
            </w:pPr>
            <w:r w:rsidRPr="00333353">
              <w:rPr>
                <w:rFonts w:ascii="Times New Roman" w:hAnsi="Times New Roman" w:cs="Times New Roman"/>
                <w:spacing w:val="6"/>
                <w:sz w:val="25"/>
                <w:szCs w:val="25"/>
                <w:lang w:val="vi-VN"/>
              </w:rPr>
              <w:t>Hệ thống thu gom,</w:t>
            </w:r>
            <w:r w:rsidRPr="00333353">
              <w:rPr>
                <w:rFonts w:ascii="Times New Roman" w:hAnsi="Times New Roman" w:cs="Times New Roman"/>
                <w:spacing w:val="6"/>
                <w:sz w:val="25"/>
                <w:szCs w:val="25"/>
              </w:rPr>
              <w:t xml:space="preserve"> </w:t>
            </w:r>
            <w:r w:rsidRPr="00333353">
              <w:rPr>
                <w:rFonts w:ascii="Times New Roman" w:hAnsi="Times New Roman" w:cs="Times New Roman"/>
                <w:spacing w:val="6"/>
                <w:sz w:val="25"/>
                <w:szCs w:val="25"/>
                <w:lang w:val="vi-VN"/>
              </w:rPr>
              <w:t>vận</w:t>
            </w:r>
            <w:r w:rsidRPr="00333353">
              <w:rPr>
                <w:rFonts w:ascii="Times New Roman" w:hAnsi="Times New Roman" w:cs="Times New Roman"/>
                <w:spacing w:val="6"/>
                <w:sz w:val="25"/>
                <w:szCs w:val="25"/>
              </w:rPr>
              <w:t xml:space="preserve"> </w:t>
            </w:r>
            <w:r w:rsidRPr="00333353">
              <w:rPr>
                <w:rFonts w:ascii="Times New Roman" w:hAnsi="Times New Roman" w:cs="Times New Roman"/>
                <w:spacing w:val="6"/>
                <w:sz w:val="25"/>
                <w:szCs w:val="25"/>
                <w:lang w:val="vi-VN"/>
              </w:rPr>
              <w:t>chuyển, xử lý chất thải rắn (nếu có) trên địa bàn đảm bảo yêu cầu về bảo vệ môi trường; tỷ lệ chất thải rắn sinh hoạt được phân loại, thu gom, xử lý đạt ≥8</w:t>
            </w:r>
            <w:r w:rsidRPr="00333353">
              <w:rPr>
                <w:rFonts w:ascii="Times New Roman" w:hAnsi="Times New Roman" w:cs="Times New Roman"/>
                <w:spacing w:val="6"/>
                <w:sz w:val="25"/>
                <w:szCs w:val="25"/>
              </w:rPr>
              <w:t>2</w:t>
            </w:r>
            <w:r w:rsidRPr="00333353">
              <w:rPr>
                <w:rFonts w:ascii="Times New Roman" w:hAnsi="Times New Roman" w:cs="Times New Roman"/>
                <w:spacing w:val="6"/>
                <w:sz w:val="25"/>
                <w:szCs w:val="25"/>
                <w:lang w:val="vi-VN"/>
              </w:rPr>
              <w:t xml:space="preserve">%; tỷ lệ chất thải rắn sinh hoạt chôn lấp trực tiếp </w:t>
            </w:r>
            <w:r w:rsidRPr="00333353">
              <w:rPr>
                <w:rFonts w:ascii="Times New Roman" w:hAnsi="Times New Roman" w:cs="Times New Roman"/>
                <w:spacing w:val="6"/>
                <w:sz w:val="25"/>
                <w:szCs w:val="25"/>
                <w:lang w:val="nl-NL"/>
              </w:rPr>
              <w:t>≤</w:t>
            </w:r>
            <w:r w:rsidRPr="00333353">
              <w:rPr>
                <w:rFonts w:ascii="Times New Roman" w:hAnsi="Times New Roman" w:cs="Times New Roman"/>
                <w:spacing w:val="6"/>
                <w:sz w:val="25"/>
                <w:szCs w:val="25"/>
                <w:lang w:val="vi-VN"/>
              </w:rPr>
              <w:t>50% tổng lượng chất thải rắn phát sinh</w:t>
            </w:r>
          </w:p>
        </w:tc>
        <w:tc>
          <w:tcPr>
            <w:tcW w:w="1842" w:type="dxa"/>
          </w:tcPr>
          <w:p w14:paraId="1FBDEA71" w14:textId="77777777" w:rsidR="002E3EB1" w:rsidRPr="00333353" w:rsidRDefault="002E3EB1" w:rsidP="00277FF9">
            <w:pPr>
              <w:ind w:left="-57" w:right="-57"/>
              <w:jc w:val="center"/>
              <w:rPr>
                <w:rFonts w:ascii="Times New Roman" w:hAnsi="Times New Roman" w:cs="Times New Roman"/>
                <w:spacing w:val="6"/>
                <w:sz w:val="25"/>
                <w:szCs w:val="25"/>
              </w:rPr>
            </w:pPr>
          </w:p>
          <w:p w14:paraId="0A7CCB83" w14:textId="77777777" w:rsidR="003B7942" w:rsidRPr="00333353" w:rsidRDefault="003B7942" w:rsidP="00277FF9">
            <w:pPr>
              <w:ind w:left="-57" w:right="-57"/>
              <w:jc w:val="center"/>
              <w:rPr>
                <w:rFonts w:ascii="Times New Roman" w:hAnsi="Times New Roman" w:cs="Times New Roman"/>
                <w:spacing w:val="6"/>
                <w:sz w:val="25"/>
                <w:szCs w:val="25"/>
              </w:rPr>
            </w:pPr>
            <w:r w:rsidRPr="00333353">
              <w:rPr>
                <w:rFonts w:ascii="Times New Roman" w:hAnsi="Times New Roman" w:cs="Times New Roman"/>
                <w:spacing w:val="6"/>
                <w:sz w:val="25"/>
                <w:szCs w:val="25"/>
                <w:lang w:val="vi-VN"/>
              </w:rPr>
              <w:t>Hệ thống thu gom, vận chuyển, xử lý chất thải rắn (nếu có) trên địa bàn đảm bảo yêu cầu về bảo vệ môi trường; tỷ lệ chất thải rắn sinh hoạt được phân loại, thu gom, xử lý đạt ≥8</w:t>
            </w:r>
            <w:r w:rsidRPr="00333353">
              <w:rPr>
                <w:rFonts w:ascii="Times New Roman" w:hAnsi="Times New Roman" w:cs="Times New Roman"/>
                <w:spacing w:val="6"/>
                <w:sz w:val="25"/>
                <w:szCs w:val="25"/>
              </w:rPr>
              <w:t>0</w:t>
            </w:r>
            <w:r w:rsidRPr="00333353">
              <w:rPr>
                <w:rFonts w:ascii="Times New Roman" w:hAnsi="Times New Roman" w:cs="Times New Roman"/>
                <w:spacing w:val="6"/>
                <w:sz w:val="25"/>
                <w:szCs w:val="25"/>
                <w:lang w:val="vi-VN"/>
              </w:rPr>
              <w:t xml:space="preserve">%; tỷ lệ chất thải rắn sinh hoạt chôn lấp trực tiếp </w:t>
            </w:r>
            <w:r w:rsidRPr="00333353">
              <w:rPr>
                <w:rFonts w:ascii="Times New Roman" w:hAnsi="Times New Roman" w:cs="Times New Roman"/>
                <w:spacing w:val="6"/>
                <w:sz w:val="25"/>
                <w:szCs w:val="25"/>
                <w:lang w:val="nl-NL"/>
              </w:rPr>
              <w:t>≤</w:t>
            </w:r>
            <w:r w:rsidRPr="00333353">
              <w:rPr>
                <w:rFonts w:ascii="Times New Roman" w:hAnsi="Times New Roman" w:cs="Times New Roman"/>
                <w:spacing w:val="6"/>
                <w:sz w:val="25"/>
                <w:szCs w:val="25"/>
                <w:lang w:val="vi-VN"/>
              </w:rPr>
              <w:t>50% tổng lượng chất thải rắn phát sinh</w:t>
            </w:r>
          </w:p>
        </w:tc>
        <w:tc>
          <w:tcPr>
            <w:tcW w:w="1225" w:type="dxa"/>
            <w:vAlign w:val="center"/>
          </w:tcPr>
          <w:p w14:paraId="70980D8B" w14:textId="77777777" w:rsidR="003B7942" w:rsidRPr="00333353" w:rsidRDefault="003B7942" w:rsidP="00277FF9">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≥85%</w:t>
            </w:r>
          </w:p>
        </w:tc>
        <w:tc>
          <w:tcPr>
            <w:tcW w:w="1222" w:type="dxa"/>
            <w:vAlign w:val="center"/>
          </w:tcPr>
          <w:p w14:paraId="144C8D1A" w14:textId="77777777" w:rsidR="003B7942" w:rsidRPr="00333353" w:rsidRDefault="003B7942" w:rsidP="00277FF9">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≥82%</w:t>
            </w:r>
          </w:p>
        </w:tc>
        <w:tc>
          <w:tcPr>
            <w:tcW w:w="1593" w:type="dxa"/>
            <w:vAlign w:val="center"/>
          </w:tcPr>
          <w:p w14:paraId="57CDDECF" w14:textId="77777777" w:rsidR="003B7942" w:rsidRPr="00333353" w:rsidRDefault="003B7942" w:rsidP="00277FF9">
            <w:pPr>
              <w:ind w:left="-57" w:right="-57"/>
              <w:jc w:val="center"/>
              <w:rPr>
                <w:rFonts w:ascii="Times New Roman" w:hAnsi="Times New Roman" w:cs="Times New Roman"/>
                <w:sz w:val="25"/>
                <w:szCs w:val="25"/>
              </w:rPr>
            </w:pPr>
            <w:r w:rsidRPr="00333353">
              <w:rPr>
                <w:rFonts w:ascii="Times New Roman" w:hAnsi="Times New Roman" w:cs="Times New Roman"/>
                <w:sz w:val="25"/>
                <w:szCs w:val="25"/>
              </w:rPr>
              <w:t>≥80%</w:t>
            </w:r>
          </w:p>
        </w:tc>
        <w:tc>
          <w:tcPr>
            <w:tcW w:w="1329" w:type="dxa"/>
            <w:vAlign w:val="center"/>
          </w:tcPr>
          <w:p w14:paraId="0FE9862A" w14:textId="77777777" w:rsidR="003B7942" w:rsidRPr="00333353" w:rsidRDefault="003B7942" w:rsidP="00277FF9">
            <w:pPr>
              <w:ind w:left="-57" w:right="-57"/>
              <w:jc w:val="center"/>
              <w:rPr>
                <w:rFonts w:ascii="Times New Roman" w:hAnsi="Times New Roman" w:cs="Times New Roman"/>
                <w:sz w:val="25"/>
                <w:szCs w:val="25"/>
              </w:rPr>
            </w:pPr>
          </w:p>
        </w:tc>
      </w:tr>
    </w:tbl>
    <w:p w14:paraId="4011C070" w14:textId="77777777" w:rsidR="005A17C7" w:rsidRPr="00333353" w:rsidRDefault="005A17C7">
      <w:r w:rsidRPr="00333353">
        <w:br w:type="page"/>
      </w:r>
    </w:p>
    <w:tbl>
      <w:tblPr>
        <w:tblStyle w:val="TableGrid"/>
        <w:tblW w:w="15576" w:type="dxa"/>
        <w:tblInd w:w="-176" w:type="dxa"/>
        <w:tblLayout w:type="fixed"/>
        <w:tblLook w:val="04A0" w:firstRow="1" w:lastRow="0" w:firstColumn="1" w:lastColumn="0" w:noHBand="0" w:noVBand="1"/>
      </w:tblPr>
      <w:tblGrid>
        <w:gridCol w:w="537"/>
        <w:gridCol w:w="876"/>
        <w:gridCol w:w="3833"/>
        <w:gridCol w:w="1559"/>
        <w:gridCol w:w="1560"/>
        <w:gridCol w:w="1842"/>
        <w:gridCol w:w="1225"/>
        <w:gridCol w:w="1222"/>
        <w:gridCol w:w="1593"/>
        <w:gridCol w:w="1329"/>
      </w:tblGrid>
      <w:tr w:rsidR="00333353" w:rsidRPr="00333353" w14:paraId="018EFD32" w14:textId="77777777" w:rsidTr="00641FB5">
        <w:tc>
          <w:tcPr>
            <w:tcW w:w="537" w:type="dxa"/>
            <w:vMerge w:val="restart"/>
            <w:vAlign w:val="center"/>
          </w:tcPr>
          <w:p w14:paraId="04105A10"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lastRenderedPageBreak/>
              <w:t>TT</w:t>
            </w:r>
          </w:p>
        </w:tc>
        <w:tc>
          <w:tcPr>
            <w:tcW w:w="876" w:type="dxa"/>
            <w:vMerge w:val="restart"/>
            <w:vAlign w:val="center"/>
          </w:tcPr>
          <w:p w14:paraId="025BD555"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Tên tiêu chí</w:t>
            </w:r>
          </w:p>
        </w:tc>
        <w:tc>
          <w:tcPr>
            <w:tcW w:w="3833" w:type="dxa"/>
            <w:vMerge w:val="restart"/>
            <w:vAlign w:val="center"/>
          </w:tcPr>
          <w:p w14:paraId="1813D63A" w14:textId="77777777" w:rsidR="005A17C7" w:rsidRPr="00333353" w:rsidRDefault="005A17C7" w:rsidP="00641FB5">
            <w:pPr>
              <w:ind w:left="-57" w:right="-57"/>
              <w:jc w:val="center"/>
              <w:rPr>
                <w:rFonts w:ascii="Times New Roman" w:hAnsi="Times New Roman" w:cs="Times New Roman"/>
                <w:b/>
                <w:bCs/>
                <w:sz w:val="24"/>
                <w:szCs w:val="24"/>
                <w:lang w:val="en-GB"/>
              </w:rPr>
            </w:pPr>
            <w:r w:rsidRPr="00333353">
              <w:rPr>
                <w:rFonts w:ascii="Times New Roman" w:hAnsi="Times New Roman" w:cs="Times New Roman"/>
                <w:b/>
                <w:bCs/>
                <w:sz w:val="24"/>
                <w:szCs w:val="24"/>
                <w:lang w:val="en-GB"/>
              </w:rPr>
              <w:t>Nội dung tiêu chí thôn</w:t>
            </w:r>
          </w:p>
          <w:p w14:paraId="4C0E3954"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nông thôn mới</w:t>
            </w:r>
          </w:p>
        </w:tc>
        <w:tc>
          <w:tcPr>
            <w:tcW w:w="4961" w:type="dxa"/>
            <w:gridSpan w:val="3"/>
            <w:vAlign w:val="center"/>
          </w:tcPr>
          <w:p w14:paraId="0FE5826A" w14:textId="4D30FBE4" w:rsidR="005A17C7" w:rsidRPr="00333353" w:rsidRDefault="005A17C7" w:rsidP="005A17C7">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 xml:space="preserve">QUY ĐỊNH CỦA PHÁP LUẬT HIỆN HÀNH </w:t>
            </w:r>
            <w:r w:rsidRPr="00333353">
              <w:rPr>
                <w:rFonts w:ascii="Times New Roman" w:hAnsi="Times New Roman" w:cs="Times New Roman"/>
                <w:b/>
                <w:bCs/>
                <w:i/>
                <w:sz w:val="24"/>
                <w:szCs w:val="24"/>
              </w:rPr>
              <w:t>(Quyết định số 85/2026/QĐ-UBND)</w:t>
            </w:r>
          </w:p>
        </w:tc>
        <w:tc>
          <w:tcPr>
            <w:tcW w:w="4040" w:type="dxa"/>
            <w:gridSpan w:val="3"/>
            <w:vAlign w:val="center"/>
          </w:tcPr>
          <w:p w14:paraId="72C8C57E"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DỰ THẢO PHỤ LỤC</w:t>
            </w:r>
          </w:p>
        </w:tc>
        <w:tc>
          <w:tcPr>
            <w:tcW w:w="1329" w:type="dxa"/>
            <w:vMerge w:val="restart"/>
            <w:vAlign w:val="center"/>
          </w:tcPr>
          <w:p w14:paraId="1B4D5A54" w14:textId="77777777" w:rsidR="005A17C7" w:rsidRPr="00333353" w:rsidRDefault="005A17C7" w:rsidP="00641FB5">
            <w:pPr>
              <w:ind w:left="-57" w:right="-57"/>
              <w:jc w:val="center"/>
              <w:rPr>
                <w:rFonts w:ascii="Times New Roman" w:hAnsi="Times New Roman" w:cs="Times New Roman"/>
                <w:spacing w:val="-6"/>
                <w:sz w:val="24"/>
                <w:szCs w:val="24"/>
              </w:rPr>
            </w:pPr>
            <w:r w:rsidRPr="00333353">
              <w:rPr>
                <w:rFonts w:ascii="Times New Roman" w:hAnsi="Times New Roman" w:cs="Times New Roman"/>
                <w:b/>
                <w:bCs/>
                <w:spacing w:val="-6"/>
                <w:sz w:val="24"/>
                <w:szCs w:val="24"/>
              </w:rPr>
              <w:t>THUYẾT MINH</w:t>
            </w:r>
          </w:p>
        </w:tc>
      </w:tr>
      <w:tr w:rsidR="00333353" w:rsidRPr="00333353" w14:paraId="3C70D6FD" w14:textId="77777777" w:rsidTr="00641FB5">
        <w:tc>
          <w:tcPr>
            <w:tcW w:w="537" w:type="dxa"/>
            <w:vMerge/>
            <w:vAlign w:val="center"/>
          </w:tcPr>
          <w:p w14:paraId="65940EE0" w14:textId="77777777" w:rsidR="005A17C7" w:rsidRPr="00333353" w:rsidRDefault="005A17C7" w:rsidP="00641FB5">
            <w:pPr>
              <w:ind w:left="-57" w:right="-57"/>
              <w:jc w:val="center"/>
              <w:rPr>
                <w:rFonts w:ascii="Times New Roman" w:hAnsi="Times New Roman" w:cs="Times New Roman"/>
                <w:sz w:val="24"/>
                <w:szCs w:val="24"/>
              </w:rPr>
            </w:pPr>
          </w:p>
        </w:tc>
        <w:tc>
          <w:tcPr>
            <w:tcW w:w="876" w:type="dxa"/>
            <w:vMerge/>
            <w:vAlign w:val="center"/>
          </w:tcPr>
          <w:p w14:paraId="7C0B8B8D" w14:textId="77777777" w:rsidR="005A17C7" w:rsidRPr="00333353" w:rsidRDefault="005A17C7" w:rsidP="00641FB5">
            <w:pPr>
              <w:ind w:left="-57" w:right="-57"/>
              <w:jc w:val="center"/>
              <w:rPr>
                <w:rFonts w:ascii="Times New Roman" w:hAnsi="Times New Roman" w:cs="Times New Roman"/>
                <w:sz w:val="24"/>
                <w:szCs w:val="24"/>
              </w:rPr>
            </w:pPr>
          </w:p>
        </w:tc>
        <w:tc>
          <w:tcPr>
            <w:tcW w:w="3833" w:type="dxa"/>
            <w:vMerge/>
            <w:vAlign w:val="center"/>
          </w:tcPr>
          <w:p w14:paraId="61F5A645" w14:textId="77777777" w:rsidR="005A17C7" w:rsidRPr="00333353" w:rsidRDefault="005A17C7" w:rsidP="00641FB5">
            <w:pPr>
              <w:ind w:left="-57" w:right="-57"/>
              <w:jc w:val="center"/>
              <w:rPr>
                <w:rFonts w:ascii="Times New Roman" w:hAnsi="Times New Roman" w:cs="Times New Roman"/>
                <w:sz w:val="24"/>
                <w:szCs w:val="24"/>
              </w:rPr>
            </w:pPr>
          </w:p>
        </w:tc>
        <w:tc>
          <w:tcPr>
            <w:tcW w:w="4961" w:type="dxa"/>
            <w:gridSpan w:val="3"/>
            <w:vAlign w:val="center"/>
          </w:tcPr>
          <w:p w14:paraId="27F87D42"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vi-VN"/>
              </w:rPr>
              <w:t>Yêu cầu đối với từng nhóm xã</w:t>
            </w:r>
          </w:p>
        </w:tc>
        <w:tc>
          <w:tcPr>
            <w:tcW w:w="4040" w:type="dxa"/>
            <w:gridSpan w:val="3"/>
            <w:vAlign w:val="center"/>
          </w:tcPr>
          <w:p w14:paraId="02EA1ECD" w14:textId="77777777" w:rsidR="005A17C7" w:rsidRPr="00333353" w:rsidRDefault="005A17C7"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lang w:val="vi-VN"/>
              </w:rPr>
              <w:t xml:space="preserve">Yêu cầu đối với </w:t>
            </w:r>
            <w:r w:rsidRPr="00333353">
              <w:rPr>
                <w:rFonts w:ascii="Times New Roman" w:hAnsi="Times New Roman" w:cs="Times New Roman"/>
                <w:b/>
                <w:bCs/>
                <w:sz w:val="24"/>
                <w:szCs w:val="24"/>
              </w:rPr>
              <w:t>thôn</w:t>
            </w:r>
          </w:p>
          <w:p w14:paraId="6AAC5F6F"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 xml:space="preserve">thuộc </w:t>
            </w:r>
            <w:r w:rsidRPr="00333353">
              <w:rPr>
                <w:rFonts w:ascii="Times New Roman" w:hAnsi="Times New Roman" w:cs="Times New Roman"/>
                <w:b/>
                <w:bCs/>
                <w:sz w:val="24"/>
                <w:szCs w:val="24"/>
                <w:lang w:val="vi-VN"/>
              </w:rPr>
              <w:t>từng nhóm xã</w:t>
            </w:r>
          </w:p>
        </w:tc>
        <w:tc>
          <w:tcPr>
            <w:tcW w:w="1329" w:type="dxa"/>
            <w:vMerge/>
            <w:vAlign w:val="center"/>
          </w:tcPr>
          <w:p w14:paraId="71D611AC" w14:textId="77777777" w:rsidR="005A17C7" w:rsidRPr="00333353" w:rsidRDefault="005A17C7" w:rsidP="00641FB5">
            <w:pPr>
              <w:ind w:left="-57" w:right="-57"/>
              <w:jc w:val="center"/>
              <w:rPr>
                <w:rFonts w:ascii="Times New Roman" w:hAnsi="Times New Roman" w:cs="Times New Roman"/>
                <w:b/>
                <w:bCs/>
                <w:sz w:val="24"/>
                <w:szCs w:val="24"/>
                <w:lang w:val="en-GB"/>
              </w:rPr>
            </w:pPr>
          </w:p>
        </w:tc>
      </w:tr>
      <w:tr w:rsidR="00333353" w:rsidRPr="00333353" w14:paraId="78FD708D" w14:textId="77777777" w:rsidTr="00641FB5">
        <w:trPr>
          <w:trHeight w:val="726"/>
        </w:trPr>
        <w:tc>
          <w:tcPr>
            <w:tcW w:w="537" w:type="dxa"/>
            <w:vMerge/>
            <w:vAlign w:val="center"/>
          </w:tcPr>
          <w:p w14:paraId="4FF48A24" w14:textId="77777777" w:rsidR="005A17C7" w:rsidRPr="00333353" w:rsidRDefault="005A17C7" w:rsidP="00641FB5">
            <w:pPr>
              <w:ind w:left="-57" w:right="-57"/>
              <w:jc w:val="center"/>
              <w:rPr>
                <w:rFonts w:ascii="Times New Roman" w:hAnsi="Times New Roman" w:cs="Times New Roman"/>
                <w:sz w:val="24"/>
                <w:szCs w:val="24"/>
              </w:rPr>
            </w:pPr>
          </w:p>
        </w:tc>
        <w:tc>
          <w:tcPr>
            <w:tcW w:w="876" w:type="dxa"/>
            <w:vMerge/>
            <w:vAlign w:val="center"/>
          </w:tcPr>
          <w:p w14:paraId="736465EF" w14:textId="77777777" w:rsidR="005A17C7" w:rsidRPr="00333353" w:rsidRDefault="005A17C7" w:rsidP="00641FB5">
            <w:pPr>
              <w:ind w:left="-57" w:right="-57"/>
              <w:jc w:val="center"/>
              <w:rPr>
                <w:rFonts w:ascii="Times New Roman" w:hAnsi="Times New Roman" w:cs="Times New Roman"/>
                <w:sz w:val="24"/>
                <w:szCs w:val="24"/>
              </w:rPr>
            </w:pPr>
          </w:p>
        </w:tc>
        <w:tc>
          <w:tcPr>
            <w:tcW w:w="3833" w:type="dxa"/>
            <w:vMerge/>
            <w:vAlign w:val="center"/>
          </w:tcPr>
          <w:p w14:paraId="6DA78060" w14:textId="77777777" w:rsidR="005A17C7" w:rsidRPr="00333353" w:rsidRDefault="005A17C7" w:rsidP="00641FB5">
            <w:pPr>
              <w:ind w:left="-57" w:right="-57"/>
              <w:jc w:val="center"/>
              <w:rPr>
                <w:rFonts w:ascii="Times New Roman" w:hAnsi="Times New Roman" w:cs="Times New Roman"/>
                <w:sz w:val="24"/>
                <w:szCs w:val="24"/>
              </w:rPr>
            </w:pPr>
          </w:p>
        </w:tc>
        <w:tc>
          <w:tcPr>
            <w:tcW w:w="1559" w:type="dxa"/>
            <w:vAlign w:val="center"/>
          </w:tcPr>
          <w:p w14:paraId="4DF4DB22"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1</w:t>
            </w:r>
          </w:p>
        </w:tc>
        <w:tc>
          <w:tcPr>
            <w:tcW w:w="1560" w:type="dxa"/>
            <w:vAlign w:val="center"/>
          </w:tcPr>
          <w:p w14:paraId="458795B9"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2</w:t>
            </w:r>
          </w:p>
        </w:tc>
        <w:tc>
          <w:tcPr>
            <w:tcW w:w="1842" w:type="dxa"/>
            <w:vAlign w:val="center"/>
          </w:tcPr>
          <w:p w14:paraId="7D87A309"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3</w:t>
            </w:r>
          </w:p>
        </w:tc>
        <w:tc>
          <w:tcPr>
            <w:tcW w:w="1225" w:type="dxa"/>
            <w:vAlign w:val="center"/>
          </w:tcPr>
          <w:p w14:paraId="57867F63"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1</w:t>
            </w:r>
          </w:p>
        </w:tc>
        <w:tc>
          <w:tcPr>
            <w:tcW w:w="1222" w:type="dxa"/>
            <w:vAlign w:val="center"/>
          </w:tcPr>
          <w:p w14:paraId="5DD1E130"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2</w:t>
            </w:r>
          </w:p>
        </w:tc>
        <w:tc>
          <w:tcPr>
            <w:tcW w:w="1593" w:type="dxa"/>
            <w:vAlign w:val="center"/>
          </w:tcPr>
          <w:p w14:paraId="57B8E1AD"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3</w:t>
            </w:r>
          </w:p>
        </w:tc>
        <w:tc>
          <w:tcPr>
            <w:tcW w:w="1329" w:type="dxa"/>
            <w:vMerge/>
            <w:vAlign w:val="center"/>
          </w:tcPr>
          <w:p w14:paraId="6AB6919F" w14:textId="77777777" w:rsidR="005A17C7" w:rsidRPr="00333353" w:rsidRDefault="005A17C7" w:rsidP="00641FB5">
            <w:pPr>
              <w:ind w:left="-57" w:right="-57"/>
              <w:jc w:val="center"/>
              <w:rPr>
                <w:rFonts w:ascii="Times New Roman" w:hAnsi="Times New Roman" w:cs="Times New Roman"/>
                <w:sz w:val="24"/>
                <w:szCs w:val="24"/>
              </w:rPr>
            </w:pPr>
          </w:p>
        </w:tc>
      </w:tr>
      <w:tr w:rsidR="00333353" w:rsidRPr="00333353" w14:paraId="33311C8B" w14:textId="77777777" w:rsidTr="005A17C7">
        <w:tc>
          <w:tcPr>
            <w:tcW w:w="537" w:type="dxa"/>
            <w:vMerge w:val="restart"/>
          </w:tcPr>
          <w:p w14:paraId="25FC9816" w14:textId="48CBD9B2" w:rsidR="003B7942" w:rsidRPr="00333353" w:rsidRDefault="003B7942" w:rsidP="00AD0E80">
            <w:pPr>
              <w:ind w:left="-57" w:right="-57"/>
              <w:rPr>
                <w:rFonts w:ascii="Times New Roman" w:hAnsi="Times New Roman" w:cs="Times New Roman"/>
                <w:sz w:val="24"/>
                <w:szCs w:val="24"/>
              </w:rPr>
            </w:pPr>
          </w:p>
        </w:tc>
        <w:tc>
          <w:tcPr>
            <w:tcW w:w="876" w:type="dxa"/>
            <w:vMerge w:val="restart"/>
          </w:tcPr>
          <w:p w14:paraId="666357D6" w14:textId="77777777" w:rsidR="003B7942" w:rsidRPr="00333353" w:rsidRDefault="003B7942" w:rsidP="00AD0E80">
            <w:pPr>
              <w:ind w:left="-57" w:right="-57"/>
              <w:rPr>
                <w:rFonts w:ascii="Times New Roman" w:hAnsi="Times New Roman" w:cs="Times New Roman"/>
                <w:sz w:val="24"/>
                <w:szCs w:val="24"/>
              </w:rPr>
            </w:pPr>
          </w:p>
        </w:tc>
        <w:tc>
          <w:tcPr>
            <w:tcW w:w="3833" w:type="dxa"/>
            <w:vAlign w:val="center"/>
          </w:tcPr>
          <w:p w14:paraId="0C2D9066" w14:textId="77777777" w:rsidR="003B7942" w:rsidRPr="00333353" w:rsidRDefault="003B7942" w:rsidP="005A17C7">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4</w:t>
            </w:r>
            <w:r w:rsidRPr="00333353">
              <w:rPr>
                <w:rFonts w:ascii="Times New Roman" w:hAnsi="Times New Roman" w:cs="Times New Roman"/>
                <w:sz w:val="24"/>
                <w:szCs w:val="24"/>
                <w:lang w:val="vi-VN"/>
              </w:rPr>
              <w:t>.2. Tỷ lệ chất thải chăn nuôi, chất thải hữu cơ, phụ phẩm nông nghiệp được thu gom, xử lý</w:t>
            </w:r>
            <w:r w:rsidRPr="00333353">
              <w:rPr>
                <w:rFonts w:ascii="Times New Roman" w:hAnsi="Times New Roman" w:cs="Times New Roman"/>
                <w:sz w:val="24"/>
                <w:szCs w:val="24"/>
              </w:rPr>
              <w:t>, tái chế bằng các biện pháp phù hợp</w:t>
            </w:r>
          </w:p>
        </w:tc>
        <w:tc>
          <w:tcPr>
            <w:tcW w:w="1559" w:type="dxa"/>
          </w:tcPr>
          <w:p w14:paraId="4B0962DC" w14:textId="77777777" w:rsidR="003B7942" w:rsidRPr="00333353" w:rsidRDefault="003B7942" w:rsidP="00AD0E80">
            <w:pPr>
              <w:tabs>
                <w:tab w:val="left" w:pos="1348"/>
              </w:tabs>
              <w:ind w:left="-57" w:right="-57"/>
              <w:jc w:val="center"/>
              <w:rPr>
                <w:rFonts w:ascii="Times New Roman" w:hAnsi="Times New Roman" w:cs="Times New Roman"/>
                <w:iCs/>
                <w:spacing w:val="-8"/>
                <w:sz w:val="24"/>
                <w:szCs w:val="24"/>
              </w:rPr>
            </w:pPr>
            <w:r w:rsidRPr="00333353">
              <w:rPr>
                <w:rFonts w:ascii="Times New Roman" w:hAnsi="Times New Roman" w:cs="Times New Roman"/>
                <w:iCs/>
                <w:spacing w:val="-8"/>
                <w:sz w:val="24"/>
                <w:szCs w:val="24"/>
              </w:rPr>
              <w:t>- Tỷ lệ phụ phẩm nông nghiệp được xử lý, tái chế đạt ≥95%;</w:t>
            </w:r>
          </w:p>
          <w:p w14:paraId="4222688A" w14:textId="77777777" w:rsidR="003B7942" w:rsidRPr="00333353" w:rsidRDefault="003B7942" w:rsidP="00AD0E80">
            <w:pPr>
              <w:ind w:left="-57" w:right="-57"/>
              <w:jc w:val="center"/>
              <w:rPr>
                <w:rFonts w:ascii="Times New Roman" w:hAnsi="Times New Roman" w:cs="Times New Roman"/>
                <w:spacing w:val="-8"/>
                <w:sz w:val="24"/>
                <w:szCs w:val="24"/>
              </w:rPr>
            </w:pPr>
            <w:r w:rsidRPr="00333353">
              <w:rPr>
                <w:rFonts w:ascii="Times New Roman" w:hAnsi="Times New Roman" w:cs="Times New Roman"/>
                <w:iCs/>
                <w:spacing w:val="-8"/>
                <w:sz w:val="24"/>
                <w:szCs w:val="24"/>
              </w:rPr>
              <w:t xml:space="preserve">- Tỷ lệ chất thải chăn nuôi được xử lý, tái chế đạt </w:t>
            </w:r>
            <w:r w:rsidRPr="00333353">
              <w:rPr>
                <w:rFonts w:ascii="Times New Roman" w:hAnsi="Times New Roman" w:cs="Times New Roman"/>
                <w:bCs/>
                <w:spacing w:val="-8"/>
                <w:sz w:val="24"/>
                <w:szCs w:val="24"/>
                <w:lang w:val="vi-VN"/>
              </w:rPr>
              <w:t>≥90%</w:t>
            </w:r>
            <w:r w:rsidRPr="00333353">
              <w:rPr>
                <w:rFonts w:ascii="Times New Roman" w:hAnsi="Times New Roman" w:cs="Times New Roman"/>
                <w:bCs/>
                <w:spacing w:val="-8"/>
                <w:sz w:val="24"/>
                <w:szCs w:val="24"/>
              </w:rPr>
              <w:t>.</w:t>
            </w:r>
          </w:p>
        </w:tc>
        <w:tc>
          <w:tcPr>
            <w:tcW w:w="1560" w:type="dxa"/>
          </w:tcPr>
          <w:p w14:paraId="3D114F13" w14:textId="77777777" w:rsidR="003B7942" w:rsidRPr="00333353" w:rsidRDefault="003B7942" w:rsidP="00AD0E80">
            <w:pPr>
              <w:tabs>
                <w:tab w:val="left" w:pos="1348"/>
              </w:tabs>
              <w:ind w:left="-57" w:right="-57"/>
              <w:jc w:val="center"/>
              <w:rPr>
                <w:rFonts w:ascii="Times New Roman" w:hAnsi="Times New Roman" w:cs="Times New Roman"/>
                <w:iCs/>
                <w:spacing w:val="-8"/>
                <w:sz w:val="24"/>
                <w:szCs w:val="24"/>
              </w:rPr>
            </w:pPr>
            <w:r w:rsidRPr="00333353">
              <w:rPr>
                <w:rFonts w:ascii="Times New Roman" w:hAnsi="Times New Roman" w:cs="Times New Roman"/>
                <w:iCs/>
                <w:spacing w:val="-8"/>
                <w:sz w:val="24"/>
                <w:szCs w:val="24"/>
              </w:rPr>
              <w:t>- Tỷ lệ phụ phẩm nông nghiệp được xử lý, tái chế đạt ≥92%;</w:t>
            </w:r>
          </w:p>
          <w:p w14:paraId="5C1356AE" w14:textId="77777777" w:rsidR="003B7942" w:rsidRPr="00333353" w:rsidRDefault="003B7942" w:rsidP="00AD0E80">
            <w:pPr>
              <w:ind w:left="-57" w:right="-57"/>
              <w:jc w:val="center"/>
              <w:rPr>
                <w:rFonts w:ascii="Times New Roman" w:hAnsi="Times New Roman" w:cs="Times New Roman"/>
                <w:spacing w:val="-8"/>
                <w:sz w:val="24"/>
                <w:szCs w:val="24"/>
              </w:rPr>
            </w:pPr>
            <w:r w:rsidRPr="00333353">
              <w:rPr>
                <w:rFonts w:ascii="Times New Roman" w:hAnsi="Times New Roman" w:cs="Times New Roman"/>
                <w:iCs/>
                <w:spacing w:val="-8"/>
                <w:sz w:val="24"/>
                <w:szCs w:val="24"/>
              </w:rPr>
              <w:t xml:space="preserve">- Tỷ lệ chất thải chăn nuôi được xử lý, tái chế đạt </w:t>
            </w:r>
            <w:r w:rsidRPr="00333353">
              <w:rPr>
                <w:rFonts w:ascii="Times New Roman" w:hAnsi="Times New Roman" w:cs="Times New Roman"/>
                <w:bCs/>
                <w:spacing w:val="-8"/>
                <w:sz w:val="24"/>
                <w:szCs w:val="24"/>
                <w:lang w:val="vi-VN"/>
              </w:rPr>
              <w:t>≥90%</w:t>
            </w:r>
            <w:r w:rsidRPr="00333353">
              <w:rPr>
                <w:rFonts w:ascii="Times New Roman" w:hAnsi="Times New Roman" w:cs="Times New Roman"/>
                <w:bCs/>
                <w:spacing w:val="-8"/>
                <w:sz w:val="24"/>
                <w:szCs w:val="24"/>
              </w:rPr>
              <w:t>.</w:t>
            </w:r>
          </w:p>
        </w:tc>
        <w:tc>
          <w:tcPr>
            <w:tcW w:w="1842" w:type="dxa"/>
          </w:tcPr>
          <w:p w14:paraId="6CF135B0" w14:textId="77777777" w:rsidR="003B7942" w:rsidRPr="00333353" w:rsidRDefault="003B7942" w:rsidP="00AD0E80">
            <w:pPr>
              <w:tabs>
                <w:tab w:val="left" w:pos="1348"/>
              </w:tabs>
              <w:ind w:left="-57" w:right="-57"/>
              <w:jc w:val="center"/>
              <w:rPr>
                <w:rFonts w:ascii="Times New Roman" w:hAnsi="Times New Roman" w:cs="Times New Roman"/>
                <w:iCs/>
                <w:spacing w:val="-8"/>
                <w:sz w:val="24"/>
                <w:szCs w:val="24"/>
              </w:rPr>
            </w:pPr>
            <w:r w:rsidRPr="00333353">
              <w:rPr>
                <w:rFonts w:ascii="Times New Roman" w:hAnsi="Times New Roman" w:cs="Times New Roman"/>
                <w:iCs/>
                <w:spacing w:val="-8"/>
                <w:sz w:val="24"/>
                <w:szCs w:val="24"/>
              </w:rPr>
              <w:t>- Tỷ lệ phụ phẩm nông nghiệp được xử lý, tái chế đạt ≥90%;</w:t>
            </w:r>
          </w:p>
          <w:p w14:paraId="7CA59107" w14:textId="77777777" w:rsidR="003B7942" w:rsidRPr="00333353" w:rsidRDefault="003B7942" w:rsidP="00AD0E80">
            <w:pPr>
              <w:ind w:left="-57" w:right="-57"/>
              <w:jc w:val="center"/>
              <w:rPr>
                <w:rFonts w:ascii="Times New Roman" w:hAnsi="Times New Roman" w:cs="Times New Roman"/>
                <w:spacing w:val="-8"/>
                <w:sz w:val="24"/>
                <w:szCs w:val="24"/>
              </w:rPr>
            </w:pPr>
            <w:r w:rsidRPr="00333353">
              <w:rPr>
                <w:rFonts w:ascii="Times New Roman" w:hAnsi="Times New Roman" w:cs="Times New Roman"/>
                <w:iCs/>
                <w:spacing w:val="-8"/>
                <w:sz w:val="24"/>
                <w:szCs w:val="24"/>
              </w:rPr>
              <w:t xml:space="preserve">- Tỷ lệ chất thải chăn nuôi được xử lý, tái chế đạt </w:t>
            </w:r>
            <w:r w:rsidRPr="00333353">
              <w:rPr>
                <w:rFonts w:ascii="Times New Roman" w:hAnsi="Times New Roman" w:cs="Times New Roman"/>
                <w:bCs/>
                <w:spacing w:val="-8"/>
                <w:sz w:val="24"/>
                <w:szCs w:val="24"/>
                <w:lang w:val="vi-VN"/>
              </w:rPr>
              <w:t>≥90%</w:t>
            </w:r>
            <w:r w:rsidRPr="00333353">
              <w:rPr>
                <w:rFonts w:ascii="Times New Roman" w:hAnsi="Times New Roman" w:cs="Times New Roman"/>
                <w:bCs/>
                <w:spacing w:val="-8"/>
                <w:sz w:val="24"/>
                <w:szCs w:val="24"/>
              </w:rPr>
              <w:t>.</w:t>
            </w:r>
          </w:p>
        </w:tc>
        <w:tc>
          <w:tcPr>
            <w:tcW w:w="1225" w:type="dxa"/>
            <w:vAlign w:val="center"/>
          </w:tcPr>
          <w:p w14:paraId="76B9AF8D"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iCs/>
                <w:sz w:val="24"/>
                <w:szCs w:val="24"/>
              </w:rPr>
              <w:t>≥95%</w:t>
            </w:r>
          </w:p>
        </w:tc>
        <w:tc>
          <w:tcPr>
            <w:tcW w:w="1222" w:type="dxa"/>
            <w:vAlign w:val="center"/>
          </w:tcPr>
          <w:p w14:paraId="4C90B7B9"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iCs/>
                <w:sz w:val="24"/>
                <w:szCs w:val="24"/>
              </w:rPr>
              <w:t>≥92%</w:t>
            </w:r>
          </w:p>
        </w:tc>
        <w:tc>
          <w:tcPr>
            <w:tcW w:w="1593" w:type="dxa"/>
            <w:vAlign w:val="center"/>
          </w:tcPr>
          <w:p w14:paraId="66E505A7"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iCs/>
                <w:sz w:val="24"/>
                <w:szCs w:val="24"/>
              </w:rPr>
              <w:t>≥90%</w:t>
            </w:r>
          </w:p>
        </w:tc>
        <w:tc>
          <w:tcPr>
            <w:tcW w:w="1329" w:type="dxa"/>
            <w:vMerge w:val="restart"/>
          </w:tcPr>
          <w:p w14:paraId="7B16C283" w14:textId="77777777" w:rsidR="003B7942" w:rsidRPr="00333353" w:rsidRDefault="003B7942" w:rsidP="00AD0E80">
            <w:pPr>
              <w:ind w:left="-57" w:right="-57"/>
              <w:rPr>
                <w:rFonts w:ascii="Times New Roman" w:hAnsi="Times New Roman" w:cs="Times New Roman"/>
                <w:sz w:val="24"/>
                <w:szCs w:val="24"/>
              </w:rPr>
            </w:pPr>
          </w:p>
        </w:tc>
      </w:tr>
      <w:tr w:rsidR="00333353" w:rsidRPr="00333353" w14:paraId="75E83EDE" w14:textId="77777777" w:rsidTr="005A17C7">
        <w:tc>
          <w:tcPr>
            <w:tcW w:w="537" w:type="dxa"/>
            <w:vMerge/>
          </w:tcPr>
          <w:p w14:paraId="7E20CB32" w14:textId="77777777" w:rsidR="003B7942" w:rsidRPr="00333353" w:rsidRDefault="003B7942" w:rsidP="00AD0E80">
            <w:pPr>
              <w:ind w:left="-57" w:right="-57"/>
              <w:rPr>
                <w:rFonts w:ascii="Times New Roman" w:hAnsi="Times New Roman" w:cs="Times New Roman"/>
                <w:sz w:val="24"/>
                <w:szCs w:val="24"/>
              </w:rPr>
            </w:pPr>
          </w:p>
        </w:tc>
        <w:tc>
          <w:tcPr>
            <w:tcW w:w="876" w:type="dxa"/>
            <w:vMerge/>
          </w:tcPr>
          <w:p w14:paraId="4B20410A" w14:textId="77777777" w:rsidR="003B7942" w:rsidRPr="00333353" w:rsidRDefault="003B7942" w:rsidP="00AD0E80">
            <w:pPr>
              <w:ind w:left="-57" w:right="-57"/>
              <w:rPr>
                <w:rFonts w:ascii="Times New Roman" w:hAnsi="Times New Roman" w:cs="Times New Roman"/>
                <w:sz w:val="24"/>
                <w:szCs w:val="24"/>
              </w:rPr>
            </w:pPr>
          </w:p>
        </w:tc>
        <w:tc>
          <w:tcPr>
            <w:tcW w:w="3833" w:type="dxa"/>
            <w:vAlign w:val="center"/>
          </w:tcPr>
          <w:p w14:paraId="2F6BEA7C" w14:textId="77777777" w:rsidR="003B7942" w:rsidRPr="00333353" w:rsidRDefault="003B7942" w:rsidP="005A17C7">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4.3. Tỷ lệ thu gom, vận chuyển, xử lý chất thải trên địa bàn đảm bảo yêu cầu bảo vệ môi trường</w:t>
            </w:r>
          </w:p>
        </w:tc>
        <w:tc>
          <w:tcPr>
            <w:tcW w:w="1559" w:type="dxa"/>
          </w:tcPr>
          <w:p w14:paraId="5A0F6652" w14:textId="77777777" w:rsidR="003B7942" w:rsidRPr="00333353" w:rsidRDefault="003B7942" w:rsidP="00AD0E80">
            <w:pPr>
              <w:ind w:left="-57" w:right="-57"/>
              <w:jc w:val="center"/>
              <w:rPr>
                <w:rFonts w:ascii="Times New Roman" w:hAnsi="Times New Roman" w:cs="Times New Roman"/>
                <w:spacing w:val="-8"/>
                <w:sz w:val="24"/>
                <w:szCs w:val="24"/>
              </w:rPr>
            </w:pPr>
            <w:r w:rsidRPr="00333353">
              <w:rPr>
                <w:rFonts w:ascii="Times New Roman" w:hAnsi="Times New Roman" w:cs="Times New Roman"/>
                <w:spacing w:val="-8"/>
                <w:sz w:val="24"/>
                <w:szCs w:val="24"/>
                <w:lang w:val="vi-VN"/>
              </w:rPr>
              <w:t>Hệ thống thu gom, vận chuyển, xử lý chất thải rắn (nếu có) trên địa bàn đảm bảo yêu cầu về bảo vệ môi trường; tỷ lệ chất thải rắn sinh hoạt được phân loại, thu gom, xử lý đạt ≥8</w:t>
            </w:r>
            <w:r w:rsidRPr="00333353">
              <w:rPr>
                <w:rFonts w:ascii="Times New Roman" w:hAnsi="Times New Roman" w:cs="Times New Roman"/>
                <w:spacing w:val="-8"/>
                <w:sz w:val="24"/>
                <w:szCs w:val="24"/>
              </w:rPr>
              <w:t>5</w:t>
            </w:r>
            <w:r w:rsidRPr="00333353">
              <w:rPr>
                <w:rFonts w:ascii="Times New Roman" w:hAnsi="Times New Roman" w:cs="Times New Roman"/>
                <w:spacing w:val="-8"/>
                <w:sz w:val="24"/>
                <w:szCs w:val="24"/>
                <w:lang w:val="vi-VN"/>
              </w:rPr>
              <w:t xml:space="preserve">%; tỷ lệ chất thải rắn sinh hoạt chôn lấp trực tiếp </w:t>
            </w:r>
            <w:r w:rsidRPr="00333353">
              <w:rPr>
                <w:rFonts w:ascii="Times New Roman" w:hAnsi="Times New Roman" w:cs="Times New Roman"/>
                <w:spacing w:val="-8"/>
                <w:sz w:val="24"/>
                <w:szCs w:val="24"/>
                <w:lang w:val="nl-NL"/>
              </w:rPr>
              <w:t>≤</w:t>
            </w:r>
            <w:r w:rsidRPr="00333353">
              <w:rPr>
                <w:rFonts w:ascii="Times New Roman" w:hAnsi="Times New Roman" w:cs="Times New Roman"/>
                <w:spacing w:val="-8"/>
                <w:sz w:val="24"/>
                <w:szCs w:val="24"/>
                <w:lang w:val="vi-VN"/>
              </w:rPr>
              <w:t>50% tổng lượng chất thải rắn phát sinh</w:t>
            </w:r>
          </w:p>
        </w:tc>
        <w:tc>
          <w:tcPr>
            <w:tcW w:w="1560" w:type="dxa"/>
          </w:tcPr>
          <w:p w14:paraId="1BD53860" w14:textId="77777777" w:rsidR="003B7942" w:rsidRPr="00333353" w:rsidRDefault="003B7942" w:rsidP="00AD0E80">
            <w:pPr>
              <w:ind w:left="-57" w:right="-57"/>
              <w:jc w:val="center"/>
              <w:rPr>
                <w:rFonts w:ascii="Times New Roman" w:hAnsi="Times New Roman" w:cs="Times New Roman"/>
                <w:spacing w:val="-8"/>
                <w:sz w:val="24"/>
                <w:szCs w:val="24"/>
              </w:rPr>
            </w:pPr>
            <w:r w:rsidRPr="00333353">
              <w:rPr>
                <w:rFonts w:ascii="Times New Roman" w:hAnsi="Times New Roman" w:cs="Times New Roman"/>
                <w:spacing w:val="-8"/>
                <w:sz w:val="24"/>
                <w:szCs w:val="24"/>
                <w:lang w:val="vi-VN"/>
              </w:rPr>
              <w:t>Hệ thống thu gom, vận chuyển, xử lý chất thải rắn (nếu có) trên địa bàn đảm bảo yêu cầu về bảo vệ môi trường; tỷ lệ chất thải rắn sinh hoạt được phân loại, thu gom, xử lý đạt ≥8</w:t>
            </w:r>
            <w:r w:rsidRPr="00333353">
              <w:rPr>
                <w:rFonts w:ascii="Times New Roman" w:hAnsi="Times New Roman" w:cs="Times New Roman"/>
                <w:spacing w:val="-8"/>
                <w:sz w:val="24"/>
                <w:szCs w:val="24"/>
              </w:rPr>
              <w:t>2</w:t>
            </w:r>
            <w:r w:rsidRPr="00333353">
              <w:rPr>
                <w:rFonts w:ascii="Times New Roman" w:hAnsi="Times New Roman" w:cs="Times New Roman"/>
                <w:spacing w:val="-8"/>
                <w:sz w:val="24"/>
                <w:szCs w:val="24"/>
                <w:lang w:val="vi-VN"/>
              </w:rPr>
              <w:t xml:space="preserve">%; tỷ lệ chất thải rắn sinh hoạt chôn lấp trực tiếp </w:t>
            </w:r>
            <w:r w:rsidRPr="00333353">
              <w:rPr>
                <w:rFonts w:ascii="Times New Roman" w:hAnsi="Times New Roman" w:cs="Times New Roman"/>
                <w:spacing w:val="-8"/>
                <w:sz w:val="24"/>
                <w:szCs w:val="24"/>
                <w:lang w:val="nl-NL"/>
              </w:rPr>
              <w:t>≤</w:t>
            </w:r>
            <w:r w:rsidRPr="00333353">
              <w:rPr>
                <w:rFonts w:ascii="Times New Roman" w:hAnsi="Times New Roman" w:cs="Times New Roman"/>
                <w:spacing w:val="-8"/>
                <w:sz w:val="24"/>
                <w:szCs w:val="24"/>
                <w:lang w:val="vi-VN"/>
              </w:rPr>
              <w:t>50% tổng lượng chất thải rắn phát sinh</w:t>
            </w:r>
          </w:p>
        </w:tc>
        <w:tc>
          <w:tcPr>
            <w:tcW w:w="1842" w:type="dxa"/>
          </w:tcPr>
          <w:p w14:paraId="5DE07385" w14:textId="77777777" w:rsidR="003B7942" w:rsidRPr="00333353" w:rsidRDefault="003B7942" w:rsidP="00AD0E80">
            <w:pPr>
              <w:ind w:left="-57" w:right="-57"/>
              <w:jc w:val="center"/>
              <w:rPr>
                <w:rFonts w:ascii="Times New Roman" w:hAnsi="Times New Roman" w:cs="Times New Roman"/>
                <w:spacing w:val="-8"/>
                <w:sz w:val="24"/>
                <w:szCs w:val="24"/>
              </w:rPr>
            </w:pPr>
            <w:r w:rsidRPr="00333353">
              <w:rPr>
                <w:rFonts w:ascii="Times New Roman" w:hAnsi="Times New Roman" w:cs="Times New Roman"/>
                <w:spacing w:val="-8"/>
                <w:sz w:val="24"/>
                <w:szCs w:val="24"/>
                <w:lang w:val="vi-VN"/>
              </w:rPr>
              <w:t>Hệ thống thu gom, vận chuyển, xử lý chất thải rắn (nếu có) trên địa bàn đảm bảo yêu cầu về bảo vệ môi trường; tỷ lệ chất thải rắn sinh hoạt được phân loại, thu gom, xử lý đạt ≥8</w:t>
            </w:r>
            <w:r w:rsidRPr="00333353">
              <w:rPr>
                <w:rFonts w:ascii="Times New Roman" w:hAnsi="Times New Roman" w:cs="Times New Roman"/>
                <w:spacing w:val="-8"/>
                <w:sz w:val="24"/>
                <w:szCs w:val="24"/>
              </w:rPr>
              <w:t>0</w:t>
            </w:r>
            <w:r w:rsidRPr="00333353">
              <w:rPr>
                <w:rFonts w:ascii="Times New Roman" w:hAnsi="Times New Roman" w:cs="Times New Roman"/>
                <w:spacing w:val="-8"/>
                <w:sz w:val="24"/>
                <w:szCs w:val="24"/>
                <w:lang w:val="vi-VN"/>
              </w:rPr>
              <w:t xml:space="preserve">%; tỷ lệ chất thải rắn sinh hoạt chôn lấp trực tiếp </w:t>
            </w:r>
            <w:r w:rsidRPr="00333353">
              <w:rPr>
                <w:rFonts w:ascii="Times New Roman" w:hAnsi="Times New Roman" w:cs="Times New Roman"/>
                <w:spacing w:val="-8"/>
                <w:sz w:val="24"/>
                <w:szCs w:val="24"/>
                <w:lang w:val="nl-NL"/>
              </w:rPr>
              <w:t>≤</w:t>
            </w:r>
            <w:r w:rsidRPr="00333353">
              <w:rPr>
                <w:rFonts w:ascii="Times New Roman" w:hAnsi="Times New Roman" w:cs="Times New Roman"/>
                <w:spacing w:val="-8"/>
                <w:sz w:val="24"/>
                <w:szCs w:val="24"/>
                <w:lang w:val="vi-VN"/>
              </w:rPr>
              <w:t>50% tổng lượng chất thải rắn phát sinh</w:t>
            </w:r>
          </w:p>
        </w:tc>
        <w:tc>
          <w:tcPr>
            <w:tcW w:w="1225" w:type="dxa"/>
            <w:vAlign w:val="center"/>
          </w:tcPr>
          <w:p w14:paraId="06BC9B73"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≥85</w:t>
            </w:r>
          </w:p>
        </w:tc>
        <w:tc>
          <w:tcPr>
            <w:tcW w:w="1222" w:type="dxa"/>
            <w:vAlign w:val="center"/>
          </w:tcPr>
          <w:p w14:paraId="0CA42DFF"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≥82%</w:t>
            </w:r>
          </w:p>
        </w:tc>
        <w:tc>
          <w:tcPr>
            <w:tcW w:w="1593" w:type="dxa"/>
            <w:vAlign w:val="center"/>
          </w:tcPr>
          <w:p w14:paraId="1185515A"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≥80%</w:t>
            </w:r>
          </w:p>
        </w:tc>
        <w:tc>
          <w:tcPr>
            <w:tcW w:w="1329" w:type="dxa"/>
            <w:vMerge/>
          </w:tcPr>
          <w:p w14:paraId="428EA8A3" w14:textId="77777777" w:rsidR="003B7942" w:rsidRPr="00333353" w:rsidRDefault="003B7942" w:rsidP="00AD0E80">
            <w:pPr>
              <w:ind w:left="-57" w:right="-57"/>
              <w:rPr>
                <w:rFonts w:ascii="Times New Roman" w:hAnsi="Times New Roman" w:cs="Times New Roman"/>
                <w:sz w:val="24"/>
                <w:szCs w:val="24"/>
              </w:rPr>
            </w:pPr>
          </w:p>
        </w:tc>
      </w:tr>
      <w:tr w:rsidR="00333353" w:rsidRPr="00333353" w14:paraId="6CEEF670" w14:textId="77777777" w:rsidTr="00641FB5">
        <w:tc>
          <w:tcPr>
            <w:tcW w:w="537" w:type="dxa"/>
            <w:vMerge w:val="restart"/>
            <w:vAlign w:val="center"/>
          </w:tcPr>
          <w:p w14:paraId="4350AF6A"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lastRenderedPageBreak/>
              <w:t>TT</w:t>
            </w:r>
          </w:p>
        </w:tc>
        <w:tc>
          <w:tcPr>
            <w:tcW w:w="876" w:type="dxa"/>
            <w:vMerge w:val="restart"/>
            <w:vAlign w:val="center"/>
          </w:tcPr>
          <w:p w14:paraId="0966404A"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Tên tiêu chí</w:t>
            </w:r>
          </w:p>
        </w:tc>
        <w:tc>
          <w:tcPr>
            <w:tcW w:w="3833" w:type="dxa"/>
            <w:vMerge w:val="restart"/>
            <w:vAlign w:val="center"/>
          </w:tcPr>
          <w:p w14:paraId="32BD1500" w14:textId="77777777" w:rsidR="005A17C7" w:rsidRPr="00333353" w:rsidRDefault="005A17C7" w:rsidP="00641FB5">
            <w:pPr>
              <w:ind w:left="-57" w:right="-57"/>
              <w:jc w:val="center"/>
              <w:rPr>
                <w:rFonts w:ascii="Times New Roman" w:hAnsi="Times New Roman" w:cs="Times New Roman"/>
                <w:b/>
                <w:bCs/>
                <w:sz w:val="24"/>
                <w:szCs w:val="24"/>
                <w:lang w:val="en-GB"/>
              </w:rPr>
            </w:pPr>
            <w:r w:rsidRPr="00333353">
              <w:rPr>
                <w:rFonts w:ascii="Times New Roman" w:hAnsi="Times New Roman" w:cs="Times New Roman"/>
                <w:b/>
                <w:bCs/>
                <w:sz w:val="24"/>
                <w:szCs w:val="24"/>
                <w:lang w:val="en-GB"/>
              </w:rPr>
              <w:t>Nội dung tiêu chí thôn</w:t>
            </w:r>
          </w:p>
          <w:p w14:paraId="1ADB6ABB"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nông thôn mới</w:t>
            </w:r>
          </w:p>
        </w:tc>
        <w:tc>
          <w:tcPr>
            <w:tcW w:w="4961" w:type="dxa"/>
            <w:gridSpan w:val="3"/>
            <w:vAlign w:val="center"/>
          </w:tcPr>
          <w:p w14:paraId="6E9A5794" w14:textId="77777777" w:rsidR="005A17C7" w:rsidRPr="00333353" w:rsidRDefault="005A17C7"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 xml:space="preserve">QUY ĐỊNH CỦA PHÁP LUẬT </w:t>
            </w:r>
          </w:p>
          <w:p w14:paraId="321ECC31" w14:textId="77777777" w:rsidR="005A17C7" w:rsidRPr="00333353" w:rsidRDefault="005A17C7"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rPr>
              <w:t>HIỆN HÀNH</w:t>
            </w:r>
          </w:p>
          <w:p w14:paraId="628C3E5A"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i/>
                <w:sz w:val="24"/>
                <w:szCs w:val="24"/>
              </w:rPr>
              <w:t>(Quyết định số 85/2026/QĐ-UBND)</w:t>
            </w:r>
          </w:p>
        </w:tc>
        <w:tc>
          <w:tcPr>
            <w:tcW w:w="4040" w:type="dxa"/>
            <w:gridSpan w:val="3"/>
            <w:vAlign w:val="center"/>
          </w:tcPr>
          <w:p w14:paraId="3940F8A2"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DỰ THẢO PHỤ LỤC</w:t>
            </w:r>
          </w:p>
        </w:tc>
        <w:tc>
          <w:tcPr>
            <w:tcW w:w="1329" w:type="dxa"/>
            <w:vMerge w:val="restart"/>
            <w:vAlign w:val="center"/>
          </w:tcPr>
          <w:p w14:paraId="0C8F34F3" w14:textId="77777777" w:rsidR="005A17C7" w:rsidRPr="00333353" w:rsidRDefault="005A17C7" w:rsidP="00641FB5">
            <w:pPr>
              <w:ind w:left="-57" w:right="-57"/>
              <w:jc w:val="center"/>
              <w:rPr>
                <w:rFonts w:ascii="Times New Roman" w:hAnsi="Times New Roman" w:cs="Times New Roman"/>
                <w:spacing w:val="-6"/>
                <w:sz w:val="24"/>
                <w:szCs w:val="24"/>
              </w:rPr>
            </w:pPr>
            <w:r w:rsidRPr="00333353">
              <w:rPr>
                <w:rFonts w:ascii="Times New Roman" w:hAnsi="Times New Roman" w:cs="Times New Roman"/>
                <w:b/>
                <w:bCs/>
                <w:spacing w:val="-6"/>
                <w:sz w:val="24"/>
                <w:szCs w:val="24"/>
              </w:rPr>
              <w:t>THUYẾT MINH</w:t>
            </w:r>
          </w:p>
        </w:tc>
      </w:tr>
      <w:tr w:rsidR="00333353" w:rsidRPr="00333353" w14:paraId="3137EB7D" w14:textId="77777777" w:rsidTr="00641FB5">
        <w:tc>
          <w:tcPr>
            <w:tcW w:w="537" w:type="dxa"/>
            <w:vMerge/>
            <w:vAlign w:val="center"/>
          </w:tcPr>
          <w:p w14:paraId="26710E51" w14:textId="77777777" w:rsidR="005A17C7" w:rsidRPr="00333353" w:rsidRDefault="005A17C7" w:rsidP="00641FB5">
            <w:pPr>
              <w:ind w:left="-57" w:right="-57"/>
              <w:jc w:val="center"/>
              <w:rPr>
                <w:rFonts w:ascii="Times New Roman" w:hAnsi="Times New Roman" w:cs="Times New Roman"/>
                <w:sz w:val="24"/>
                <w:szCs w:val="24"/>
              </w:rPr>
            </w:pPr>
          </w:p>
        </w:tc>
        <w:tc>
          <w:tcPr>
            <w:tcW w:w="876" w:type="dxa"/>
            <w:vMerge/>
            <w:vAlign w:val="center"/>
          </w:tcPr>
          <w:p w14:paraId="5A3EF4FE" w14:textId="77777777" w:rsidR="005A17C7" w:rsidRPr="00333353" w:rsidRDefault="005A17C7" w:rsidP="00641FB5">
            <w:pPr>
              <w:ind w:left="-57" w:right="-57"/>
              <w:jc w:val="center"/>
              <w:rPr>
                <w:rFonts w:ascii="Times New Roman" w:hAnsi="Times New Roman" w:cs="Times New Roman"/>
                <w:sz w:val="24"/>
                <w:szCs w:val="24"/>
              </w:rPr>
            </w:pPr>
          </w:p>
        </w:tc>
        <w:tc>
          <w:tcPr>
            <w:tcW w:w="3833" w:type="dxa"/>
            <w:vMerge/>
            <w:vAlign w:val="center"/>
          </w:tcPr>
          <w:p w14:paraId="3C499DA0" w14:textId="77777777" w:rsidR="005A17C7" w:rsidRPr="00333353" w:rsidRDefault="005A17C7" w:rsidP="00641FB5">
            <w:pPr>
              <w:ind w:left="-57" w:right="-57"/>
              <w:jc w:val="center"/>
              <w:rPr>
                <w:rFonts w:ascii="Times New Roman" w:hAnsi="Times New Roman" w:cs="Times New Roman"/>
                <w:sz w:val="24"/>
                <w:szCs w:val="24"/>
              </w:rPr>
            </w:pPr>
          </w:p>
        </w:tc>
        <w:tc>
          <w:tcPr>
            <w:tcW w:w="4961" w:type="dxa"/>
            <w:gridSpan w:val="3"/>
            <w:vAlign w:val="center"/>
          </w:tcPr>
          <w:p w14:paraId="6F30C56F"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vi-VN"/>
              </w:rPr>
              <w:t>Yêu cầu đối với từng nhóm xã</w:t>
            </w:r>
          </w:p>
        </w:tc>
        <w:tc>
          <w:tcPr>
            <w:tcW w:w="4040" w:type="dxa"/>
            <w:gridSpan w:val="3"/>
            <w:vAlign w:val="center"/>
          </w:tcPr>
          <w:p w14:paraId="3D132A03" w14:textId="77777777" w:rsidR="005A17C7" w:rsidRPr="00333353" w:rsidRDefault="005A17C7" w:rsidP="00641FB5">
            <w:pPr>
              <w:ind w:left="-57" w:right="-57"/>
              <w:jc w:val="center"/>
              <w:rPr>
                <w:rFonts w:ascii="Times New Roman" w:hAnsi="Times New Roman" w:cs="Times New Roman"/>
                <w:b/>
                <w:bCs/>
                <w:sz w:val="24"/>
                <w:szCs w:val="24"/>
              </w:rPr>
            </w:pPr>
            <w:r w:rsidRPr="00333353">
              <w:rPr>
                <w:rFonts w:ascii="Times New Roman" w:hAnsi="Times New Roman" w:cs="Times New Roman"/>
                <w:b/>
                <w:bCs/>
                <w:sz w:val="24"/>
                <w:szCs w:val="24"/>
                <w:lang w:val="vi-VN"/>
              </w:rPr>
              <w:t xml:space="preserve">Yêu cầu đối với </w:t>
            </w:r>
            <w:r w:rsidRPr="00333353">
              <w:rPr>
                <w:rFonts w:ascii="Times New Roman" w:hAnsi="Times New Roman" w:cs="Times New Roman"/>
                <w:b/>
                <w:bCs/>
                <w:sz w:val="24"/>
                <w:szCs w:val="24"/>
              </w:rPr>
              <w:t>thôn</w:t>
            </w:r>
          </w:p>
          <w:p w14:paraId="233F8424"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rPr>
              <w:t xml:space="preserve">thuộc </w:t>
            </w:r>
            <w:r w:rsidRPr="00333353">
              <w:rPr>
                <w:rFonts w:ascii="Times New Roman" w:hAnsi="Times New Roman" w:cs="Times New Roman"/>
                <w:b/>
                <w:bCs/>
                <w:sz w:val="24"/>
                <w:szCs w:val="24"/>
                <w:lang w:val="vi-VN"/>
              </w:rPr>
              <w:t>từng nhóm xã</w:t>
            </w:r>
          </w:p>
        </w:tc>
        <w:tc>
          <w:tcPr>
            <w:tcW w:w="1329" w:type="dxa"/>
            <w:vMerge/>
            <w:vAlign w:val="center"/>
          </w:tcPr>
          <w:p w14:paraId="56BD24C1" w14:textId="77777777" w:rsidR="005A17C7" w:rsidRPr="00333353" w:rsidRDefault="005A17C7" w:rsidP="00641FB5">
            <w:pPr>
              <w:ind w:left="-57" w:right="-57"/>
              <w:jc w:val="center"/>
              <w:rPr>
                <w:rFonts w:ascii="Times New Roman" w:hAnsi="Times New Roman" w:cs="Times New Roman"/>
                <w:b/>
                <w:bCs/>
                <w:sz w:val="24"/>
                <w:szCs w:val="24"/>
                <w:lang w:val="en-GB"/>
              </w:rPr>
            </w:pPr>
          </w:p>
        </w:tc>
      </w:tr>
      <w:tr w:rsidR="00333353" w:rsidRPr="00333353" w14:paraId="6A4A03DB" w14:textId="77777777" w:rsidTr="00641FB5">
        <w:trPr>
          <w:trHeight w:val="726"/>
        </w:trPr>
        <w:tc>
          <w:tcPr>
            <w:tcW w:w="537" w:type="dxa"/>
            <w:vMerge/>
            <w:vAlign w:val="center"/>
          </w:tcPr>
          <w:p w14:paraId="4951D90D" w14:textId="77777777" w:rsidR="005A17C7" w:rsidRPr="00333353" w:rsidRDefault="005A17C7" w:rsidP="00641FB5">
            <w:pPr>
              <w:ind w:left="-57" w:right="-57"/>
              <w:jc w:val="center"/>
              <w:rPr>
                <w:rFonts w:ascii="Times New Roman" w:hAnsi="Times New Roman" w:cs="Times New Roman"/>
                <w:sz w:val="24"/>
                <w:szCs w:val="24"/>
              </w:rPr>
            </w:pPr>
          </w:p>
        </w:tc>
        <w:tc>
          <w:tcPr>
            <w:tcW w:w="876" w:type="dxa"/>
            <w:vMerge/>
            <w:vAlign w:val="center"/>
          </w:tcPr>
          <w:p w14:paraId="64009BDE" w14:textId="77777777" w:rsidR="005A17C7" w:rsidRPr="00333353" w:rsidRDefault="005A17C7" w:rsidP="00641FB5">
            <w:pPr>
              <w:ind w:left="-57" w:right="-57"/>
              <w:jc w:val="center"/>
              <w:rPr>
                <w:rFonts w:ascii="Times New Roman" w:hAnsi="Times New Roman" w:cs="Times New Roman"/>
                <w:sz w:val="24"/>
                <w:szCs w:val="24"/>
              </w:rPr>
            </w:pPr>
          </w:p>
        </w:tc>
        <w:tc>
          <w:tcPr>
            <w:tcW w:w="3833" w:type="dxa"/>
            <w:vMerge/>
            <w:vAlign w:val="center"/>
          </w:tcPr>
          <w:p w14:paraId="06686CD1" w14:textId="77777777" w:rsidR="005A17C7" w:rsidRPr="00333353" w:rsidRDefault="005A17C7" w:rsidP="00641FB5">
            <w:pPr>
              <w:ind w:left="-57" w:right="-57"/>
              <w:jc w:val="center"/>
              <w:rPr>
                <w:rFonts w:ascii="Times New Roman" w:hAnsi="Times New Roman" w:cs="Times New Roman"/>
                <w:sz w:val="24"/>
                <w:szCs w:val="24"/>
              </w:rPr>
            </w:pPr>
          </w:p>
        </w:tc>
        <w:tc>
          <w:tcPr>
            <w:tcW w:w="1559" w:type="dxa"/>
            <w:vAlign w:val="center"/>
          </w:tcPr>
          <w:p w14:paraId="6F23473E"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1</w:t>
            </w:r>
          </w:p>
        </w:tc>
        <w:tc>
          <w:tcPr>
            <w:tcW w:w="1560" w:type="dxa"/>
            <w:vAlign w:val="center"/>
          </w:tcPr>
          <w:p w14:paraId="37711401"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2</w:t>
            </w:r>
          </w:p>
        </w:tc>
        <w:tc>
          <w:tcPr>
            <w:tcW w:w="1842" w:type="dxa"/>
            <w:vAlign w:val="center"/>
          </w:tcPr>
          <w:p w14:paraId="08193538"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Xã nhóm 3</w:t>
            </w:r>
          </w:p>
        </w:tc>
        <w:tc>
          <w:tcPr>
            <w:tcW w:w="1225" w:type="dxa"/>
            <w:vAlign w:val="center"/>
          </w:tcPr>
          <w:p w14:paraId="4A1B6A6D"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1</w:t>
            </w:r>
          </w:p>
        </w:tc>
        <w:tc>
          <w:tcPr>
            <w:tcW w:w="1222" w:type="dxa"/>
            <w:vAlign w:val="center"/>
          </w:tcPr>
          <w:p w14:paraId="18CEC392"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2</w:t>
            </w:r>
          </w:p>
        </w:tc>
        <w:tc>
          <w:tcPr>
            <w:tcW w:w="1593" w:type="dxa"/>
            <w:vAlign w:val="center"/>
          </w:tcPr>
          <w:p w14:paraId="4F318810" w14:textId="77777777" w:rsidR="005A17C7" w:rsidRPr="00333353" w:rsidRDefault="005A17C7" w:rsidP="00641FB5">
            <w:pPr>
              <w:ind w:left="-57" w:right="-57"/>
              <w:jc w:val="center"/>
              <w:rPr>
                <w:rFonts w:ascii="Times New Roman" w:hAnsi="Times New Roman" w:cs="Times New Roman"/>
                <w:sz w:val="24"/>
                <w:szCs w:val="24"/>
              </w:rPr>
            </w:pPr>
            <w:r w:rsidRPr="00333353">
              <w:rPr>
                <w:rFonts w:ascii="Times New Roman" w:hAnsi="Times New Roman" w:cs="Times New Roman"/>
                <w:b/>
                <w:bCs/>
                <w:sz w:val="24"/>
                <w:szCs w:val="24"/>
                <w:lang w:val="en-GB"/>
              </w:rPr>
              <w:t>Thôn thuộc xã nhóm 3</w:t>
            </w:r>
          </w:p>
        </w:tc>
        <w:tc>
          <w:tcPr>
            <w:tcW w:w="1329" w:type="dxa"/>
            <w:vMerge/>
            <w:vAlign w:val="center"/>
          </w:tcPr>
          <w:p w14:paraId="3A3DA75A" w14:textId="77777777" w:rsidR="005A17C7" w:rsidRPr="00333353" w:rsidRDefault="005A17C7" w:rsidP="00641FB5">
            <w:pPr>
              <w:ind w:left="-57" w:right="-57"/>
              <w:jc w:val="center"/>
              <w:rPr>
                <w:rFonts w:ascii="Times New Roman" w:hAnsi="Times New Roman" w:cs="Times New Roman"/>
                <w:sz w:val="24"/>
                <w:szCs w:val="24"/>
              </w:rPr>
            </w:pPr>
          </w:p>
        </w:tc>
      </w:tr>
      <w:tr w:rsidR="00333353" w:rsidRPr="00333353" w14:paraId="3B7C66CC" w14:textId="77777777" w:rsidTr="00AD0E80">
        <w:tc>
          <w:tcPr>
            <w:tcW w:w="537" w:type="dxa"/>
          </w:tcPr>
          <w:p w14:paraId="69C0B9B1" w14:textId="1E054F7E" w:rsidR="003B7942" w:rsidRPr="00333353" w:rsidRDefault="003B7942" w:rsidP="00AD0E80">
            <w:pPr>
              <w:ind w:left="-57" w:right="-57"/>
              <w:rPr>
                <w:rFonts w:ascii="Times New Roman" w:hAnsi="Times New Roman" w:cs="Times New Roman"/>
                <w:sz w:val="24"/>
                <w:szCs w:val="24"/>
              </w:rPr>
            </w:pPr>
          </w:p>
        </w:tc>
        <w:tc>
          <w:tcPr>
            <w:tcW w:w="876" w:type="dxa"/>
          </w:tcPr>
          <w:p w14:paraId="21A09CA3" w14:textId="77777777" w:rsidR="003B7942" w:rsidRPr="00333353" w:rsidRDefault="003B7942" w:rsidP="00AD0E80">
            <w:pPr>
              <w:ind w:left="-57" w:right="-57"/>
              <w:rPr>
                <w:rFonts w:ascii="Times New Roman" w:hAnsi="Times New Roman" w:cs="Times New Roman"/>
                <w:sz w:val="24"/>
                <w:szCs w:val="24"/>
              </w:rPr>
            </w:pPr>
          </w:p>
        </w:tc>
        <w:tc>
          <w:tcPr>
            <w:tcW w:w="3833" w:type="dxa"/>
          </w:tcPr>
          <w:p w14:paraId="29A5CAD2" w14:textId="77777777" w:rsidR="003B7942" w:rsidRPr="00333353" w:rsidRDefault="003B7942" w:rsidP="00AD0E80">
            <w:pPr>
              <w:ind w:left="-57" w:right="-57"/>
              <w:jc w:val="both"/>
              <w:rPr>
                <w:rFonts w:ascii="Times New Roman" w:hAnsi="Times New Roman" w:cs="Times New Roman"/>
                <w:sz w:val="24"/>
                <w:szCs w:val="24"/>
              </w:rPr>
            </w:pPr>
            <w:r w:rsidRPr="00333353">
              <w:rPr>
                <w:rFonts w:ascii="Times New Roman" w:hAnsi="Times New Roman" w:cs="Times New Roman"/>
                <w:sz w:val="24"/>
                <w:szCs w:val="24"/>
              </w:rPr>
              <w:t>4.4. Cảnh quan, không gian xanh - sạch - đẹp, an toàn</w:t>
            </w:r>
          </w:p>
        </w:tc>
        <w:tc>
          <w:tcPr>
            <w:tcW w:w="1559" w:type="dxa"/>
            <w:vAlign w:val="center"/>
          </w:tcPr>
          <w:p w14:paraId="58629734"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560" w:type="dxa"/>
            <w:vAlign w:val="center"/>
          </w:tcPr>
          <w:p w14:paraId="594F9994"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842" w:type="dxa"/>
            <w:vAlign w:val="center"/>
          </w:tcPr>
          <w:p w14:paraId="5DC3ADFD"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225" w:type="dxa"/>
            <w:vAlign w:val="center"/>
          </w:tcPr>
          <w:p w14:paraId="36F699FA"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222" w:type="dxa"/>
            <w:vAlign w:val="center"/>
          </w:tcPr>
          <w:p w14:paraId="2D7DE835"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593" w:type="dxa"/>
            <w:vAlign w:val="center"/>
          </w:tcPr>
          <w:p w14:paraId="524211AB"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329" w:type="dxa"/>
            <w:vMerge w:val="restart"/>
          </w:tcPr>
          <w:p w14:paraId="4BACB3D9" w14:textId="77777777" w:rsidR="003B7942" w:rsidRPr="00333353" w:rsidRDefault="003B7942" w:rsidP="00AD0E80">
            <w:pPr>
              <w:ind w:left="-57" w:right="-57"/>
              <w:rPr>
                <w:rFonts w:ascii="Times New Roman" w:hAnsi="Times New Roman" w:cs="Times New Roman"/>
                <w:sz w:val="24"/>
                <w:szCs w:val="24"/>
              </w:rPr>
            </w:pPr>
          </w:p>
        </w:tc>
      </w:tr>
      <w:tr w:rsidR="00333353" w:rsidRPr="00333353" w14:paraId="383A0CF8" w14:textId="77777777" w:rsidTr="00AD0E80">
        <w:tc>
          <w:tcPr>
            <w:tcW w:w="537" w:type="dxa"/>
            <w:vMerge w:val="restart"/>
            <w:vAlign w:val="center"/>
          </w:tcPr>
          <w:p w14:paraId="2E806738"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5</w:t>
            </w:r>
          </w:p>
        </w:tc>
        <w:tc>
          <w:tcPr>
            <w:tcW w:w="876" w:type="dxa"/>
            <w:vMerge w:val="restart"/>
            <w:vAlign w:val="center"/>
          </w:tcPr>
          <w:p w14:paraId="0F049149"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Hệ thống chính trị, quốc phòng, an ninh</w:t>
            </w:r>
          </w:p>
        </w:tc>
        <w:tc>
          <w:tcPr>
            <w:tcW w:w="3833" w:type="dxa"/>
          </w:tcPr>
          <w:p w14:paraId="3D464B00" w14:textId="77777777" w:rsidR="003B7942" w:rsidRPr="00333353" w:rsidRDefault="003B7942" w:rsidP="00AD0E80">
            <w:pPr>
              <w:ind w:left="-57" w:right="-57"/>
              <w:jc w:val="both"/>
              <w:rPr>
                <w:rFonts w:ascii="Times New Roman" w:hAnsi="Times New Roman" w:cs="Times New Roman"/>
                <w:sz w:val="24"/>
                <w:szCs w:val="24"/>
              </w:rPr>
            </w:pPr>
            <w:r w:rsidRPr="00333353">
              <w:rPr>
                <w:rFonts w:ascii="Times New Roman" w:hAnsi="Times New Roman" w:cs="Times New Roman"/>
                <w:sz w:val="24"/>
                <w:szCs w:val="24"/>
              </w:rPr>
              <w:t>5.1. Chi bộ và các tổ chức chính trị - xã hội ở thôn được xếp loại hoàn thành tốt nhiệm vụ và tương đương trở lên</w:t>
            </w:r>
          </w:p>
        </w:tc>
        <w:tc>
          <w:tcPr>
            <w:tcW w:w="1559" w:type="dxa"/>
            <w:vAlign w:val="center"/>
          </w:tcPr>
          <w:p w14:paraId="4CB822A7"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560" w:type="dxa"/>
            <w:vAlign w:val="center"/>
          </w:tcPr>
          <w:p w14:paraId="4F1650D6"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842" w:type="dxa"/>
            <w:vAlign w:val="center"/>
          </w:tcPr>
          <w:p w14:paraId="2627F85C"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225" w:type="dxa"/>
            <w:vAlign w:val="center"/>
          </w:tcPr>
          <w:p w14:paraId="666FBA5C"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222" w:type="dxa"/>
            <w:vAlign w:val="center"/>
          </w:tcPr>
          <w:p w14:paraId="674D4C90"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593" w:type="dxa"/>
            <w:vAlign w:val="center"/>
          </w:tcPr>
          <w:p w14:paraId="1B7F14CB"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329" w:type="dxa"/>
            <w:vMerge/>
          </w:tcPr>
          <w:p w14:paraId="754D7979" w14:textId="77777777" w:rsidR="003B7942" w:rsidRPr="00333353" w:rsidRDefault="003B7942" w:rsidP="00AD0E80">
            <w:pPr>
              <w:ind w:left="-57" w:right="-57"/>
              <w:rPr>
                <w:rFonts w:ascii="Times New Roman" w:hAnsi="Times New Roman" w:cs="Times New Roman"/>
                <w:sz w:val="24"/>
                <w:szCs w:val="24"/>
              </w:rPr>
            </w:pPr>
          </w:p>
        </w:tc>
      </w:tr>
      <w:tr w:rsidR="00333353" w:rsidRPr="00333353" w14:paraId="62C80969" w14:textId="77777777" w:rsidTr="00AD0E80">
        <w:tc>
          <w:tcPr>
            <w:tcW w:w="537" w:type="dxa"/>
            <w:vMerge/>
          </w:tcPr>
          <w:p w14:paraId="2610633B" w14:textId="77777777" w:rsidR="003B7942" w:rsidRPr="00333353" w:rsidRDefault="003B7942" w:rsidP="00AD0E80">
            <w:pPr>
              <w:ind w:left="-57" w:right="-57"/>
              <w:rPr>
                <w:rFonts w:ascii="Times New Roman" w:hAnsi="Times New Roman" w:cs="Times New Roman"/>
                <w:sz w:val="24"/>
                <w:szCs w:val="24"/>
              </w:rPr>
            </w:pPr>
          </w:p>
        </w:tc>
        <w:tc>
          <w:tcPr>
            <w:tcW w:w="876" w:type="dxa"/>
            <w:vMerge/>
          </w:tcPr>
          <w:p w14:paraId="5DBB9FCE" w14:textId="77777777" w:rsidR="003B7942" w:rsidRPr="00333353" w:rsidRDefault="003B7942" w:rsidP="00AD0E80">
            <w:pPr>
              <w:ind w:left="-57" w:right="-57"/>
              <w:rPr>
                <w:rFonts w:ascii="Times New Roman" w:hAnsi="Times New Roman" w:cs="Times New Roman"/>
                <w:sz w:val="24"/>
                <w:szCs w:val="24"/>
              </w:rPr>
            </w:pPr>
          </w:p>
        </w:tc>
        <w:tc>
          <w:tcPr>
            <w:tcW w:w="3833" w:type="dxa"/>
          </w:tcPr>
          <w:p w14:paraId="01EE85B8" w14:textId="77777777" w:rsidR="003B7942" w:rsidRPr="00333353" w:rsidRDefault="003B7942" w:rsidP="00AD0E80">
            <w:pPr>
              <w:ind w:left="-57" w:right="-57"/>
              <w:jc w:val="both"/>
              <w:rPr>
                <w:rFonts w:ascii="Times New Roman" w:hAnsi="Times New Roman" w:cs="Times New Roman"/>
                <w:sz w:val="24"/>
                <w:szCs w:val="24"/>
              </w:rPr>
            </w:pPr>
            <w:r w:rsidRPr="00333353">
              <w:rPr>
                <w:rFonts w:ascii="Times New Roman" w:hAnsi="Times New Roman" w:cs="Times New Roman"/>
                <w:sz w:val="24"/>
                <w:szCs w:val="24"/>
              </w:rPr>
              <w:t>5.2. Không có công dân vi phạm luật nghĩa vụ quân sự trong năm xét công nhận</w:t>
            </w:r>
          </w:p>
        </w:tc>
        <w:tc>
          <w:tcPr>
            <w:tcW w:w="1559" w:type="dxa"/>
            <w:vAlign w:val="center"/>
          </w:tcPr>
          <w:p w14:paraId="368C9C31"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560" w:type="dxa"/>
            <w:vAlign w:val="center"/>
          </w:tcPr>
          <w:p w14:paraId="4B50CE0F"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842" w:type="dxa"/>
            <w:vAlign w:val="center"/>
          </w:tcPr>
          <w:p w14:paraId="75FDE026"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225" w:type="dxa"/>
            <w:vAlign w:val="center"/>
          </w:tcPr>
          <w:p w14:paraId="278D15AE"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222" w:type="dxa"/>
            <w:vAlign w:val="center"/>
          </w:tcPr>
          <w:p w14:paraId="6A85820F"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593" w:type="dxa"/>
            <w:vAlign w:val="center"/>
          </w:tcPr>
          <w:p w14:paraId="1EDB6F17"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329" w:type="dxa"/>
            <w:vMerge/>
          </w:tcPr>
          <w:p w14:paraId="63417F93" w14:textId="77777777" w:rsidR="003B7942" w:rsidRPr="00333353" w:rsidRDefault="003B7942" w:rsidP="00AD0E80">
            <w:pPr>
              <w:ind w:left="-57" w:right="-57"/>
              <w:rPr>
                <w:rFonts w:ascii="Times New Roman" w:hAnsi="Times New Roman" w:cs="Times New Roman"/>
                <w:sz w:val="24"/>
                <w:szCs w:val="24"/>
              </w:rPr>
            </w:pPr>
          </w:p>
        </w:tc>
      </w:tr>
      <w:tr w:rsidR="00333353" w:rsidRPr="00333353" w14:paraId="03F10201" w14:textId="77777777" w:rsidTr="00AD0E80">
        <w:tc>
          <w:tcPr>
            <w:tcW w:w="537" w:type="dxa"/>
            <w:vMerge/>
          </w:tcPr>
          <w:p w14:paraId="2F1DE746" w14:textId="77777777" w:rsidR="003B7942" w:rsidRPr="00333353" w:rsidRDefault="003B7942" w:rsidP="00AD0E80">
            <w:pPr>
              <w:ind w:left="-57" w:right="-57"/>
              <w:rPr>
                <w:rFonts w:ascii="Times New Roman" w:hAnsi="Times New Roman" w:cs="Times New Roman"/>
                <w:sz w:val="24"/>
                <w:szCs w:val="24"/>
              </w:rPr>
            </w:pPr>
          </w:p>
        </w:tc>
        <w:tc>
          <w:tcPr>
            <w:tcW w:w="876" w:type="dxa"/>
            <w:vMerge/>
          </w:tcPr>
          <w:p w14:paraId="293E3203" w14:textId="77777777" w:rsidR="003B7942" w:rsidRPr="00333353" w:rsidRDefault="003B7942" w:rsidP="00AD0E80">
            <w:pPr>
              <w:ind w:left="-57" w:right="-57"/>
              <w:rPr>
                <w:rFonts w:ascii="Times New Roman" w:hAnsi="Times New Roman" w:cs="Times New Roman"/>
                <w:sz w:val="24"/>
                <w:szCs w:val="24"/>
              </w:rPr>
            </w:pPr>
          </w:p>
        </w:tc>
        <w:tc>
          <w:tcPr>
            <w:tcW w:w="3833" w:type="dxa"/>
          </w:tcPr>
          <w:p w14:paraId="52115ECD" w14:textId="6501263B" w:rsidR="003B7942" w:rsidRPr="00333353" w:rsidRDefault="003B7942" w:rsidP="00AD0E80">
            <w:pPr>
              <w:ind w:left="-57" w:right="-57"/>
              <w:jc w:val="both"/>
              <w:rPr>
                <w:rFonts w:ascii="Times New Roman" w:hAnsi="Times New Roman" w:cs="Times New Roman"/>
                <w:sz w:val="24"/>
                <w:szCs w:val="24"/>
              </w:rPr>
            </w:pPr>
            <w:r w:rsidRPr="00333353">
              <w:rPr>
                <w:rFonts w:ascii="Times New Roman" w:hAnsi="Times New Roman" w:cs="Times New Roman"/>
                <w:sz w:val="24"/>
                <w:szCs w:val="24"/>
              </w:rPr>
              <w:t>5.3. Không có cá nhân hoạt động chống phá Đảng, chính quyền, phá hoại các mục tiêu, công trình liên quan đến an ninh quốc gia, truyền đạo trái pháp luật; không có công dân của thôn phạm tội nghiêm trọng trở lên trong năm xét công nhận</w:t>
            </w:r>
          </w:p>
        </w:tc>
        <w:tc>
          <w:tcPr>
            <w:tcW w:w="1559" w:type="dxa"/>
            <w:vAlign w:val="center"/>
          </w:tcPr>
          <w:p w14:paraId="7F6EC3C6"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560" w:type="dxa"/>
            <w:vAlign w:val="center"/>
          </w:tcPr>
          <w:p w14:paraId="575972F2"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842" w:type="dxa"/>
            <w:vAlign w:val="center"/>
          </w:tcPr>
          <w:p w14:paraId="1D9B9D09"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225" w:type="dxa"/>
            <w:vAlign w:val="center"/>
          </w:tcPr>
          <w:p w14:paraId="75E4240E"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222" w:type="dxa"/>
            <w:vAlign w:val="center"/>
          </w:tcPr>
          <w:p w14:paraId="4C48195B"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593" w:type="dxa"/>
            <w:vAlign w:val="center"/>
          </w:tcPr>
          <w:p w14:paraId="0501A409" w14:textId="77777777" w:rsidR="003B7942" w:rsidRPr="00333353" w:rsidRDefault="003B7942" w:rsidP="00AD0E80">
            <w:pPr>
              <w:ind w:left="-57" w:right="-57"/>
              <w:jc w:val="center"/>
              <w:rPr>
                <w:rFonts w:ascii="Times New Roman" w:hAnsi="Times New Roman" w:cs="Times New Roman"/>
                <w:sz w:val="24"/>
                <w:szCs w:val="24"/>
              </w:rPr>
            </w:pPr>
            <w:r w:rsidRPr="00333353">
              <w:rPr>
                <w:rFonts w:ascii="Times New Roman" w:hAnsi="Times New Roman" w:cs="Times New Roman"/>
                <w:sz w:val="24"/>
                <w:szCs w:val="24"/>
              </w:rPr>
              <w:t>Đạt</w:t>
            </w:r>
          </w:p>
        </w:tc>
        <w:tc>
          <w:tcPr>
            <w:tcW w:w="1329" w:type="dxa"/>
            <w:vMerge/>
          </w:tcPr>
          <w:p w14:paraId="2AFE96EE" w14:textId="77777777" w:rsidR="003B7942" w:rsidRPr="00333353" w:rsidRDefault="003B7942" w:rsidP="00AD0E80">
            <w:pPr>
              <w:ind w:left="-57" w:right="-57"/>
              <w:rPr>
                <w:rFonts w:ascii="Times New Roman" w:hAnsi="Times New Roman" w:cs="Times New Roman"/>
                <w:sz w:val="24"/>
                <w:szCs w:val="24"/>
              </w:rPr>
            </w:pPr>
          </w:p>
        </w:tc>
      </w:tr>
    </w:tbl>
    <w:p w14:paraId="4FE69629" w14:textId="77777777" w:rsidR="00407043" w:rsidRPr="00333353" w:rsidRDefault="00407043">
      <w:pPr>
        <w:rPr>
          <w:rFonts w:ascii="Times New Roman" w:hAnsi="Times New Roman" w:cs="Times New Roman"/>
          <w:sz w:val="24"/>
          <w:szCs w:val="24"/>
        </w:rPr>
      </w:pPr>
    </w:p>
    <w:sectPr w:rsidR="00407043" w:rsidRPr="00333353" w:rsidSect="00A447F8">
      <w:headerReference w:type="default" r:id="rId7"/>
      <w:pgSz w:w="16840" w:h="11907" w:orient="landscape" w:code="9"/>
      <w:pgMar w:top="1021" w:right="1021" w:bottom="1021" w:left="102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825CC" w14:textId="77777777" w:rsidR="00223646" w:rsidRDefault="00223646" w:rsidP="00A447F8">
      <w:pPr>
        <w:spacing w:after="0" w:line="240" w:lineRule="auto"/>
      </w:pPr>
      <w:r>
        <w:separator/>
      </w:r>
    </w:p>
  </w:endnote>
  <w:endnote w:type="continuationSeparator" w:id="0">
    <w:p w14:paraId="0163C36D" w14:textId="77777777" w:rsidR="00223646" w:rsidRDefault="00223646" w:rsidP="00A44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581AC" w14:textId="77777777" w:rsidR="00223646" w:rsidRDefault="00223646" w:rsidP="00A447F8">
      <w:pPr>
        <w:spacing w:after="0" w:line="240" w:lineRule="auto"/>
      </w:pPr>
      <w:r>
        <w:separator/>
      </w:r>
    </w:p>
  </w:footnote>
  <w:footnote w:type="continuationSeparator" w:id="0">
    <w:p w14:paraId="0EA7D54E" w14:textId="77777777" w:rsidR="00223646" w:rsidRDefault="00223646" w:rsidP="00A447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998777"/>
      <w:docPartObj>
        <w:docPartGallery w:val="Page Numbers (Top of Page)"/>
        <w:docPartUnique/>
      </w:docPartObj>
    </w:sdtPr>
    <w:sdtEndPr>
      <w:rPr>
        <w:noProof/>
      </w:rPr>
    </w:sdtEndPr>
    <w:sdtContent>
      <w:p w14:paraId="7D7CA983" w14:textId="77777777" w:rsidR="00A447F8" w:rsidRDefault="00A447F8">
        <w:pPr>
          <w:pStyle w:val="Header"/>
          <w:jc w:val="center"/>
        </w:pPr>
        <w:r w:rsidRPr="00A447F8">
          <w:rPr>
            <w:rFonts w:ascii="Times New Roman" w:hAnsi="Times New Roman" w:cs="Times New Roman"/>
            <w:sz w:val="28"/>
            <w:szCs w:val="28"/>
          </w:rPr>
          <w:fldChar w:fldCharType="begin"/>
        </w:r>
        <w:r w:rsidRPr="00A447F8">
          <w:rPr>
            <w:rFonts w:ascii="Times New Roman" w:hAnsi="Times New Roman" w:cs="Times New Roman"/>
            <w:sz w:val="28"/>
            <w:szCs w:val="28"/>
          </w:rPr>
          <w:instrText xml:space="preserve"> PAGE   \* MERGEFORMAT </w:instrText>
        </w:r>
        <w:r w:rsidRPr="00A447F8">
          <w:rPr>
            <w:rFonts w:ascii="Times New Roman" w:hAnsi="Times New Roman" w:cs="Times New Roman"/>
            <w:sz w:val="28"/>
            <w:szCs w:val="28"/>
          </w:rPr>
          <w:fldChar w:fldCharType="separate"/>
        </w:r>
        <w:r w:rsidR="00333353">
          <w:rPr>
            <w:rFonts w:ascii="Times New Roman" w:hAnsi="Times New Roman" w:cs="Times New Roman"/>
            <w:noProof/>
            <w:sz w:val="28"/>
            <w:szCs w:val="28"/>
          </w:rPr>
          <w:t>10</w:t>
        </w:r>
        <w:r w:rsidRPr="00A447F8">
          <w:rPr>
            <w:rFonts w:ascii="Times New Roman" w:hAnsi="Times New Roman" w:cs="Times New Roman"/>
            <w:noProof/>
            <w:sz w:val="28"/>
            <w:szCs w:val="28"/>
          </w:rPr>
          <w:fldChar w:fldCharType="end"/>
        </w:r>
      </w:p>
    </w:sdtContent>
  </w:sdt>
  <w:p w14:paraId="327FFC91" w14:textId="77777777" w:rsidR="00A447F8" w:rsidRDefault="00A447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FE9"/>
    <w:rsid w:val="00017D0D"/>
    <w:rsid w:val="000636C4"/>
    <w:rsid w:val="00093A08"/>
    <w:rsid w:val="000E6725"/>
    <w:rsid w:val="001D4753"/>
    <w:rsid w:val="001D721C"/>
    <w:rsid w:val="001E4A63"/>
    <w:rsid w:val="001F7070"/>
    <w:rsid w:val="00223646"/>
    <w:rsid w:val="00230CCE"/>
    <w:rsid w:val="0025188D"/>
    <w:rsid w:val="00277FF9"/>
    <w:rsid w:val="00294D63"/>
    <w:rsid w:val="002A29FF"/>
    <w:rsid w:val="002A5CC7"/>
    <w:rsid w:val="002B2C4A"/>
    <w:rsid w:val="002E3EB1"/>
    <w:rsid w:val="003054A2"/>
    <w:rsid w:val="00333353"/>
    <w:rsid w:val="00351C71"/>
    <w:rsid w:val="003863A9"/>
    <w:rsid w:val="003A619A"/>
    <w:rsid w:val="003B7942"/>
    <w:rsid w:val="00401A2E"/>
    <w:rsid w:val="00407043"/>
    <w:rsid w:val="004552F2"/>
    <w:rsid w:val="005A17C7"/>
    <w:rsid w:val="00733A27"/>
    <w:rsid w:val="00793F21"/>
    <w:rsid w:val="007C0481"/>
    <w:rsid w:val="00835938"/>
    <w:rsid w:val="0085182F"/>
    <w:rsid w:val="0087045F"/>
    <w:rsid w:val="008F36C0"/>
    <w:rsid w:val="00945347"/>
    <w:rsid w:val="0097427A"/>
    <w:rsid w:val="00980C8D"/>
    <w:rsid w:val="009B50AD"/>
    <w:rsid w:val="009C5C35"/>
    <w:rsid w:val="00A072D4"/>
    <w:rsid w:val="00A119B4"/>
    <w:rsid w:val="00A24FE9"/>
    <w:rsid w:val="00A447F8"/>
    <w:rsid w:val="00AB0FDF"/>
    <w:rsid w:val="00AC6FE9"/>
    <w:rsid w:val="00AD0DBD"/>
    <w:rsid w:val="00AD0E80"/>
    <w:rsid w:val="00AF3567"/>
    <w:rsid w:val="00AF4C74"/>
    <w:rsid w:val="00B436F8"/>
    <w:rsid w:val="00B4700F"/>
    <w:rsid w:val="00B52265"/>
    <w:rsid w:val="00B60B12"/>
    <w:rsid w:val="00BE54F5"/>
    <w:rsid w:val="00CD3104"/>
    <w:rsid w:val="00D3258B"/>
    <w:rsid w:val="00DA6450"/>
    <w:rsid w:val="00DE06E0"/>
    <w:rsid w:val="00DE5CC9"/>
    <w:rsid w:val="00ED5A30"/>
    <w:rsid w:val="00F658F2"/>
    <w:rsid w:val="00F8294B"/>
    <w:rsid w:val="00FA0C13"/>
    <w:rsid w:val="00FB4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5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FA0C13"/>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A44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7F8"/>
  </w:style>
  <w:style w:type="paragraph" w:styleId="Footer">
    <w:name w:val="footer"/>
    <w:basedOn w:val="Normal"/>
    <w:link w:val="FooterChar"/>
    <w:uiPriority w:val="99"/>
    <w:unhideWhenUsed/>
    <w:rsid w:val="00A44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7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FA0C13"/>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A44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7F8"/>
  </w:style>
  <w:style w:type="paragraph" w:styleId="Footer">
    <w:name w:val="footer"/>
    <w:basedOn w:val="Normal"/>
    <w:link w:val="FooterChar"/>
    <w:uiPriority w:val="99"/>
    <w:unhideWhenUsed/>
    <w:rsid w:val="00A44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2684</Words>
  <Characters>15301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2026-07-27T01:47:00Z</dcterms:created>
  <dcterms:modified xsi:type="dcterms:W3CDTF">2026-07-27T01:50:00Z</dcterms:modified>
</cp:coreProperties>
</file>